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B059" w14:textId="57644783" w:rsidR="00BE4046" w:rsidRPr="00EF7255" w:rsidRDefault="00BE4046" w:rsidP="00624A40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  <w:u w:val="single"/>
        </w:rPr>
      </w:pPr>
      <w:bookmarkStart w:id="0" w:name="_Hlk223352680"/>
      <w:bookmarkStart w:id="1" w:name="_Hlk118804984"/>
      <w:r w:rsidRPr="00EF7255">
        <w:rPr>
          <w:rFonts w:ascii="Arial" w:hAnsi="Arial" w:cs="Arial"/>
          <w:color w:val="000000" w:themeColor="text1"/>
          <w:sz w:val="20"/>
          <w:szCs w:val="20"/>
          <w:u w:val="single"/>
        </w:rPr>
        <w:t>Version: V</w:t>
      </w:r>
      <w:r w:rsidR="003442CD">
        <w:rPr>
          <w:rFonts w:ascii="Arial" w:hAnsi="Arial" w:cs="Arial"/>
          <w:color w:val="000000" w:themeColor="text1"/>
          <w:sz w:val="20"/>
          <w:szCs w:val="20"/>
          <w:u w:val="single"/>
        </w:rPr>
        <w:t>2</w:t>
      </w:r>
      <w:r w:rsidR="00E6514A">
        <w:rPr>
          <w:rFonts w:ascii="Arial" w:hAnsi="Arial" w:cs="Arial"/>
          <w:color w:val="000000" w:themeColor="text1"/>
          <w:sz w:val="20"/>
          <w:szCs w:val="20"/>
          <w:u w:val="single"/>
        </w:rPr>
        <w:t>3</w:t>
      </w:r>
      <w:r w:rsidRPr="00EF7255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| Date: </w:t>
      </w:r>
      <w:r w:rsidR="00E6514A">
        <w:rPr>
          <w:rFonts w:ascii="Arial" w:hAnsi="Arial" w:cs="Arial"/>
          <w:color w:val="000000" w:themeColor="text1"/>
          <w:sz w:val="20"/>
          <w:szCs w:val="20"/>
          <w:u w:val="single"/>
        </w:rPr>
        <w:t>25</w:t>
      </w:r>
      <w:r w:rsidRPr="00EF7255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Mar 2026 | Next Review: 02 Mar 2027</w:t>
      </w:r>
    </w:p>
    <w:p w14:paraId="4760C810" w14:textId="5D54DB51" w:rsidR="00BE4046" w:rsidRDefault="00BE4046" w:rsidP="00624A40">
      <w:pPr>
        <w:shd w:val="clear" w:color="auto" w:fill="FFFFFF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Guidance</w:t>
      </w:r>
    </w:p>
    <w:bookmarkEnd w:id="0"/>
    <w:p w14:paraId="0671B6BC" w14:textId="24594358" w:rsidR="00BE4046" w:rsidRDefault="00BE4046" w:rsidP="009F6B0E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255">
        <w:rPr>
          <w:rFonts w:ascii="Arial" w:hAnsi="Arial" w:cs="Arial"/>
          <w:color w:val="000000" w:themeColor="text1"/>
          <w:sz w:val="20"/>
          <w:szCs w:val="20"/>
        </w:rPr>
        <w:t xml:space="preserve">This form can be used for expedited or </w:t>
      </w:r>
      <w:r w:rsidRPr="00BE4046">
        <w:rPr>
          <w:rFonts w:ascii="Arial" w:hAnsi="Arial" w:cs="Arial"/>
          <w:color w:val="000000" w:themeColor="text1"/>
          <w:sz w:val="20"/>
          <w:szCs w:val="20"/>
        </w:rPr>
        <w:t>non-routine</w:t>
      </w:r>
      <w:r w:rsidRPr="00EF7255">
        <w:rPr>
          <w:rFonts w:ascii="Arial" w:hAnsi="Arial" w:cs="Arial"/>
          <w:color w:val="000000" w:themeColor="text1"/>
          <w:sz w:val="20"/>
          <w:szCs w:val="20"/>
        </w:rPr>
        <w:t xml:space="preserve"> vaccination</w:t>
      </w:r>
      <w:r w:rsidRPr="00BE404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F7255">
        <w:rPr>
          <w:rFonts w:ascii="Arial" w:hAnsi="Arial" w:cs="Arial"/>
          <w:color w:val="000000" w:themeColor="text1"/>
          <w:sz w:val="20"/>
          <w:szCs w:val="20"/>
        </w:rPr>
        <w:t>Do not use this form for routine recall</w:t>
      </w:r>
      <w:r w:rsidR="009F6B0E" w:rsidRPr="009F6B0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F7255">
        <w:rPr>
          <w:rFonts w:ascii="Arial" w:hAnsi="Arial" w:cs="Arial"/>
          <w:color w:val="000000" w:themeColor="text1"/>
          <w:sz w:val="20"/>
          <w:szCs w:val="20"/>
        </w:rPr>
        <w:t>Eligible patients are identified and invited based on age and clinical coding.</w:t>
      </w:r>
    </w:p>
    <w:p w14:paraId="4A1E19CE" w14:textId="77777777" w:rsidR="009F6B0E" w:rsidRPr="00EF7255" w:rsidRDefault="009F6B0E" w:rsidP="00EF7255">
      <w:pPr>
        <w:pStyle w:val="ListParagraph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7D8E5E" w14:textId="33DAF19A" w:rsidR="00BE4046" w:rsidRPr="00EF7255" w:rsidRDefault="00BE4046" w:rsidP="00EF7255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255">
        <w:rPr>
          <w:rFonts w:ascii="Arial" w:hAnsi="Arial" w:cs="Arial"/>
          <w:color w:val="000000" w:themeColor="text1"/>
          <w:sz w:val="20"/>
          <w:szCs w:val="20"/>
        </w:rPr>
        <w:t>Please complete all fields.  Incomplete forms will be returned to the referrer.</w:t>
      </w:r>
    </w:p>
    <w:p w14:paraId="63FD7212" w14:textId="77777777" w:rsidR="009F6B0E" w:rsidRDefault="009F6B0E" w:rsidP="00EF7255">
      <w:pPr>
        <w:pStyle w:val="ListParagraph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D9EB55" w14:textId="77777777" w:rsidR="009F6B0E" w:rsidRDefault="00BE4046" w:rsidP="008A72E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255">
        <w:rPr>
          <w:rFonts w:ascii="Arial" w:hAnsi="Arial" w:cs="Arial"/>
          <w:color w:val="000000" w:themeColor="text1"/>
          <w:sz w:val="20"/>
          <w:szCs w:val="20"/>
        </w:rPr>
        <w:t>Please send the original Word (.dox) file to the relevant HSCP mailbox listed below</w:t>
      </w:r>
      <w:r w:rsidRPr="009F6B0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F7255">
        <w:rPr>
          <w:rFonts w:ascii="Arial" w:hAnsi="Arial" w:cs="Arial"/>
          <w:color w:val="000000" w:themeColor="text1"/>
          <w:sz w:val="20"/>
          <w:szCs w:val="20"/>
        </w:rPr>
        <w:t>Other file types will be returned unactioned.</w:t>
      </w:r>
    </w:p>
    <w:p w14:paraId="0D260AED" w14:textId="77777777" w:rsidR="009F6B0E" w:rsidRPr="00EF7255" w:rsidRDefault="009F6B0E" w:rsidP="00EF7255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14:paraId="3F4CA8EF" w14:textId="27513BC7" w:rsidR="00BE4046" w:rsidRPr="00EF7255" w:rsidRDefault="00BE4046" w:rsidP="00EF725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255">
        <w:rPr>
          <w:rFonts w:ascii="Arial" w:hAnsi="Arial" w:cs="Arial"/>
          <w:color w:val="000000" w:themeColor="text1"/>
          <w:sz w:val="20"/>
          <w:szCs w:val="20"/>
        </w:rPr>
        <w:t xml:space="preserve">Refer to </w:t>
      </w:r>
      <w:hyperlink r:id="rId11" w:history="1">
        <w:r w:rsidRPr="00EF7255">
          <w:rPr>
            <w:rStyle w:val="Hyperlink"/>
          </w:rPr>
          <w:t>NHS Lothian Immunisation Intranet pages</w:t>
        </w:r>
      </w:hyperlink>
      <w:r w:rsidRPr="00EF7255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hyperlink r:id="rId12" w:history="1">
        <w:r w:rsidRPr="00EF7255">
          <w:rPr>
            <w:rStyle w:val="Hyperlink"/>
          </w:rPr>
          <w:t>The Green Book</w:t>
        </w:r>
      </w:hyperlink>
      <w:r w:rsidRPr="00EF7255">
        <w:rPr>
          <w:rFonts w:ascii="Arial" w:hAnsi="Arial" w:cs="Arial"/>
          <w:color w:val="000000" w:themeColor="text1"/>
          <w:sz w:val="20"/>
          <w:szCs w:val="20"/>
        </w:rPr>
        <w:t xml:space="preserve"> for indications and product guidance.</w:t>
      </w:r>
    </w:p>
    <w:p w14:paraId="43273B62" w14:textId="0588D858" w:rsidR="006C0303" w:rsidRPr="00EF7255" w:rsidRDefault="006C0303" w:rsidP="00EF7255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7CB880FA" w14:textId="0E3CDE33" w:rsidR="009B4ED3" w:rsidRPr="00EF7255" w:rsidRDefault="00BE4046" w:rsidP="00EF725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EF7255">
        <w:rPr>
          <w:rFonts w:cstheme="minorHAnsi"/>
          <w:b/>
          <w:bCs/>
          <w:color w:val="000000" w:themeColor="text1"/>
          <w:sz w:val="20"/>
          <w:szCs w:val="20"/>
        </w:rPr>
        <w:t>Patient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33"/>
      </w:tblGrid>
      <w:tr w:rsidR="001B0E2D" w14:paraId="03FAF408" w14:textId="77777777" w:rsidTr="00EF7255">
        <w:trPr>
          <w:trHeight w:val="283"/>
        </w:trPr>
        <w:tc>
          <w:tcPr>
            <w:tcW w:w="2689" w:type="dxa"/>
          </w:tcPr>
          <w:p w14:paraId="75C318A3" w14:textId="5FB48B35" w:rsidR="00BE4046" w:rsidRDefault="00BE4046" w:rsidP="00BE4046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First Name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-14265688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58951D06" w14:textId="0419FC7D" w:rsidR="00BE4046" w:rsidRDefault="000E3372" w:rsidP="00BE4046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0E2D" w14:paraId="238C1CF6" w14:textId="77777777" w:rsidTr="00EF7255">
        <w:trPr>
          <w:trHeight w:val="283"/>
        </w:trPr>
        <w:tc>
          <w:tcPr>
            <w:tcW w:w="2689" w:type="dxa"/>
          </w:tcPr>
          <w:p w14:paraId="42987901" w14:textId="4E1A5CB3" w:rsidR="00BE4046" w:rsidRDefault="00BE4046" w:rsidP="00BE4046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Surname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6962812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6E66E205" w14:textId="2C6590EF" w:rsidR="00BE4046" w:rsidRDefault="000E3372" w:rsidP="00BE4046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0E2D" w14:paraId="368E94E9" w14:textId="77777777" w:rsidTr="00EF7255">
        <w:trPr>
          <w:trHeight w:val="283"/>
        </w:trPr>
        <w:tc>
          <w:tcPr>
            <w:tcW w:w="2689" w:type="dxa"/>
          </w:tcPr>
          <w:p w14:paraId="371492D8" w14:textId="5599DC06" w:rsidR="00BE4046" w:rsidRDefault="00BE4046" w:rsidP="00BE4046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CHI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-10912321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2B523187" w14:textId="57E654AB" w:rsidR="00BE4046" w:rsidRDefault="000E3372" w:rsidP="00BE4046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0E2D" w14:paraId="2864D160" w14:textId="77777777" w:rsidTr="00EF7255">
        <w:trPr>
          <w:trHeight w:val="283"/>
        </w:trPr>
        <w:tc>
          <w:tcPr>
            <w:tcW w:w="2689" w:type="dxa"/>
          </w:tcPr>
          <w:p w14:paraId="1AB34865" w14:textId="1BC32B2A" w:rsidR="00BE4046" w:rsidRDefault="00BE4046" w:rsidP="00BE4046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Address (including postcode)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8491372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6AED11B9" w14:textId="0A23047D" w:rsidR="00BE4046" w:rsidRDefault="000E3372" w:rsidP="00BE4046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0E2D" w14:paraId="6A8E1732" w14:textId="77777777" w:rsidTr="00EF7255">
        <w:trPr>
          <w:trHeight w:val="283"/>
        </w:trPr>
        <w:tc>
          <w:tcPr>
            <w:tcW w:w="2689" w:type="dxa"/>
          </w:tcPr>
          <w:p w14:paraId="286CD12D" w14:textId="0BAA4C23" w:rsidR="00BE4046" w:rsidRDefault="00BE4046" w:rsidP="00BE4046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Contact Telephone Number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-4866286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71A16F3B" w14:textId="1E086FE3" w:rsidR="00BE4046" w:rsidRDefault="000E3372" w:rsidP="00BE4046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74476B" w14:textId="77777777" w:rsidR="00BE4046" w:rsidRDefault="00BE4046" w:rsidP="00BE4046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183873AD" w14:textId="42DBDDB7" w:rsidR="00BE4046" w:rsidRPr="00F161BA" w:rsidRDefault="00BE4046" w:rsidP="00EF725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F161BA">
        <w:rPr>
          <w:rFonts w:cstheme="minorHAnsi"/>
          <w:b/>
          <w:bCs/>
          <w:color w:val="000000" w:themeColor="text1"/>
          <w:sz w:val="20"/>
          <w:szCs w:val="20"/>
        </w:rPr>
        <w:t>Clinical Urgency of Referral</w:t>
      </w:r>
    </w:p>
    <w:tbl>
      <w:tblPr>
        <w:tblStyle w:val="TableGrid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F161BA" w:rsidRPr="00F161BA" w14:paraId="154CD24E" w14:textId="77777777" w:rsidTr="00EF7255">
        <w:trPr>
          <w:trHeight w:val="517"/>
        </w:trPr>
        <w:tc>
          <w:tcPr>
            <w:tcW w:w="2689" w:type="dxa"/>
            <w:vAlign w:val="center"/>
          </w:tcPr>
          <w:p w14:paraId="49B12CA7" w14:textId="5B8960F8" w:rsidR="00F161BA" w:rsidRPr="00EF7255" w:rsidRDefault="00F161BA" w:rsidP="00EF7255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Select One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983662969"/>
            <w:placeholder>
              <w:docPart w:val="AA91022EE40F43B996AFEC792B30A68E"/>
            </w:placeholder>
            <w:showingPlcHdr/>
            <w:dropDownList>
              <w:listItem w:value="Choose an item."/>
              <w:listItem w:displayText="Routine (within 4 weeks)" w:value="Routine (within 4 weeks)"/>
              <w:listItem w:displayText="Urgent (within 3 days)" w:value="Urgent (within 3 days)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2D0AE054" w14:textId="2C9D0115" w:rsidR="00F161BA" w:rsidRDefault="00F161BA" w:rsidP="00EF7255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3442CD">
                  <w:rPr>
                    <w:rFonts w:cstheme="minorHAnsi"/>
                    <w:color w:val="000000" w:themeColor="text1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65DDD56B" w14:textId="77777777" w:rsidR="00C1513B" w:rsidRDefault="00C1513B" w:rsidP="00545F3A">
      <w:pPr>
        <w:spacing w:after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72027DA1" w14:textId="1B5EC1CB" w:rsidR="00F161BA" w:rsidRDefault="00F161BA" w:rsidP="00F161BA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Clinical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33"/>
      </w:tblGrid>
      <w:tr w:rsidR="00F161BA" w14:paraId="546525DC" w14:textId="77777777" w:rsidTr="00EF7255">
        <w:trPr>
          <w:trHeight w:val="850"/>
        </w:trPr>
        <w:tc>
          <w:tcPr>
            <w:tcW w:w="2689" w:type="dxa"/>
          </w:tcPr>
          <w:p w14:paraId="1C3E93C6" w14:textId="767AFE8B" w:rsidR="0025769A" w:rsidRDefault="00F161BA" w:rsidP="00EF725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Is the patient severely immunocompromised?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63468698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633" w:type="dxa"/>
              </w:tcPr>
              <w:p w14:paraId="27B7E1FB" w14:textId="3A4A8C20" w:rsidR="00F161BA" w:rsidRDefault="000E3372" w:rsidP="00F161BA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33683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61BA" w14:paraId="4666B965" w14:textId="77777777" w:rsidTr="00EF7255">
        <w:trPr>
          <w:trHeight w:val="850"/>
        </w:trPr>
        <w:tc>
          <w:tcPr>
            <w:tcW w:w="2689" w:type="dxa"/>
          </w:tcPr>
          <w:p w14:paraId="476A544B" w14:textId="7BC7DFCD" w:rsidR="00F161BA" w:rsidRDefault="00F161BA" w:rsidP="00EF725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If yes, please specify the underlying condition or reason.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-1383369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5530A640" w14:textId="3670290C" w:rsidR="00F161BA" w:rsidRDefault="000E3372" w:rsidP="00F161BA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61BA" w14:paraId="14C61FB8" w14:textId="77777777" w:rsidTr="00EF7255">
        <w:trPr>
          <w:trHeight w:val="850"/>
        </w:trPr>
        <w:tc>
          <w:tcPr>
            <w:tcW w:w="2689" w:type="dxa"/>
          </w:tcPr>
          <w:p w14:paraId="6DE330DB" w14:textId="554E795F" w:rsidR="00F161BA" w:rsidRDefault="00F161BA" w:rsidP="00EF725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Allergies (include details of any reaction).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-475369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3FD6213E" w14:textId="5D0739D9" w:rsidR="00F161BA" w:rsidRDefault="000E3372" w:rsidP="00F161BA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6B0E" w14:paraId="1B34A5F5" w14:textId="77777777" w:rsidTr="00EF7255">
        <w:trPr>
          <w:trHeight w:val="1417"/>
        </w:trPr>
        <w:tc>
          <w:tcPr>
            <w:tcW w:w="2689" w:type="dxa"/>
          </w:tcPr>
          <w:p w14:paraId="0FBB814E" w14:textId="446CC0F9" w:rsidR="00F161BA" w:rsidRDefault="00F161BA" w:rsidP="00EF725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Clinical indication for referral, including past medical history.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12893975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275C4E4D" w14:textId="51DEDAF5" w:rsidR="009F6B0E" w:rsidRDefault="000E3372" w:rsidP="00F161BA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5D5648" w14:textId="77777777" w:rsidR="00F161BA" w:rsidRDefault="00F161BA" w:rsidP="00F161BA">
      <w:pPr>
        <w:spacing w:after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4843FF4B" w14:textId="037C0243" w:rsidR="00F161BA" w:rsidRDefault="00F161BA" w:rsidP="00F161BA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Additional Support Needs</w:t>
      </w:r>
      <w:r w:rsidR="009F6B0E">
        <w:rPr>
          <w:rFonts w:cstheme="minorHAnsi"/>
          <w:b/>
          <w:bCs/>
          <w:color w:val="000000" w:themeColor="text1"/>
          <w:sz w:val="20"/>
          <w:szCs w:val="20"/>
        </w:rPr>
        <w:t xml:space="preserve"> (e.g. quiet space, translator, mobility assistance)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9F6B0E" w14:paraId="4C3CBA24" w14:textId="77777777" w:rsidTr="00EF7255">
        <w:trPr>
          <w:trHeight w:val="850"/>
        </w:trPr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20804742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22" w:type="dxa"/>
              </w:tcPr>
              <w:p w14:paraId="756203E7" w14:textId="5251AD54" w:rsidR="009F6B0E" w:rsidRDefault="000E3372" w:rsidP="009F6B0E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547EFA" w14:textId="77777777" w:rsidR="009F6B0E" w:rsidRPr="00EF7255" w:rsidRDefault="009F6B0E" w:rsidP="00EF7255">
      <w:pPr>
        <w:spacing w:after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385926F5" w14:textId="0F44BF07" w:rsidR="00E2671D" w:rsidRPr="00F161BA" w:rsidRDefault="00E2671D" w:rsidP="00E267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Does the patient have capacity to consent?</w:t>
      </w:r>
    </w:p>
    <w:tbl>
      <w:tblPr>
        <w:tblStyle w:val="TableGrid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E2671D" w:rsidRPr="00F161BA" w14:paraId="795ADE45" w14:textId="77777777" w:rsidTr="00092D9F">
        <w:trPr>
          <w:trHeight w:val="517"/>
        </w:trPr>
        <w:tc>
          <w:tcPr>
            <w:tcW w:w="2689" w:type="dxa"/>
            <w:vAlign w:val="center"/>
          </w:tcPr>
          <w:p w14:paraId="4F384D29" w14:textId="77777777" w:rsidR="00E2671D" w:rsidRPr="00092D9F" w:rsidRDefault="00E2671D" w:rsidP="00092D9F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Select One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-1660146269"/>
            <w:placeholder>
              <w:docPart w:val="4E5A2DA3052F404ABDE91C270C023A1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3DF4F4A9" w14:textId="77777777" w:rsidR="00E2671D" w:rsidRDefault="00E2671D" w:rsidP="00092D9F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3442CD">
                  <w:rPr>
                    <w:rFonts w:cstheme="minorHAnsi"/>
                    <w:color w:val="000000" w:themeColor="text1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6532D778" w14:textId="77777777" w:rsidR="00E2671D" w:rsidRPr="00EF7255" w:rsidRDefault="00E2671D" w:rsidP="00E2671D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CB87095" w14:textId="77777777" w:rsidR="00E2671D" w:rsidRDefault="00E2671D">
      <w:pPr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br w:type="page"/>
      </w:r>
    </w:p>
    <w:p w14:paraId="3AF8A9DF" w14:textId="2134D148" w:rsidR="00C1513B" w:rsidRPr="00E76A60" w:rsidRDefault="009F6B0E" w:rsidP="00EF7255">
      <w:pPr>
        <w:pStyle w:val="ListParagraph"/>
        <w:numPr>
          <w:ilvl w:val="0"/>
          <w:numId w:val="8"/>
        </w:numPr>
        <w:rPr>
          <w:rFonts w:cstheme="minorHAnsi"/>
          <w:b/>
          <w:bCs/>
          <w:color w:val="FF0000"/>
        </w:rPr>
      </w:pPr>
      <w:r w:rsidRPr="00EF7255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Vaccines Requested</w:t>
      </w:r>
      <w:bookmarkEnd w:id="1"/>
    </w:p>
    <w:tbl>
      <w:tblPr>
        <w:tblStyle w:val="TableGrid"/>
        <w:tblpPr w:leftFromText="180" w:rightFromText="180" w:vertAnchor="text" w:tblpXSpec="center" w:tblpY="1"/>
        <w:tblOverlap w:val="never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276"/>
        <w:gridCol w:w="1938"/>
        <w:gridCol w:w="3023"/>
      </w:tblGrid>
      <w:tr w:rsidR="0025769A" w:rsidRPr="006E0040" w14:paraId="2B070274" w14:textId="77777777" w:rsidTr="0025769A">
        <w:trPr>
          <w:trHeight w:val="454"/>
          <w:jc w:val="center"/>
        </w:trPr>
        <w:tc>
          <w:tcPr>
            <w:tcW w:w="1980" w:type="dxa"/>
            <w:shd w:val="clear" w:color="auto" w:fill="4472C4" w:themeFill="accent1"/>
            <w:vAlign w:val="center"/>
          </w:tcPr>
          <w:p w14:paraId="320D6295" w14:textId="77777777" w:rsidR="00500F49" w:rsidRPr="00EF7255" w:rsidRDefault="00500F49" w:rsidP="000E337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b/>
                <w:bCs/>
                <w:color w:val="FFFFFF" w:themeColor="background1"/>
                <w:sz w:val="20"/>
                <w:szCs w:val="20"/>
              </w:rPr>
              <w:t>Vaccination</w:t>
            </w:r>
          </w:p>
        </w:tc>
        <w:tc>
          <w:tcPr>
            <w:tcW w:w="1701" w:type="dxa"/>
            <w:shd w:val="clear" w:color="auto" w:fill="4472C4" w:themeFill="accent1"/>
            <w:vAlign w:val="center"/>
          </w:tcPr>
          <w:p w14:paraId="468BB96F" w14:textId="77777777" w:rsidR="00500F49" w:rsidRPr="00EF7255" w:rsidRDefault="00500F49" w:rsidP="000E337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b/>
                <w:bCs/>
                <w:color w:val="FFFFFF" w:themeColor="background1"/>
                <w:sz w:val="20"/>
                <w:szCs w:val="20"/>
              </w:rPr>
              <w:t>Vaccine</w:t>
            </w:r>
          </w:p>
        </w:tc>
        <w:tc>
          <w:tcPr>
            <w:tcW w:w="1276" w:type="dxa"/>
            <w:shd w:val="clear" w:color="auto" w:fill="4472C4" w:themeFill="accent1"/>
            <w:vAlign w:val="center"/>
          </w:tcPr>
          <w:p w14:paraId="79559FDA" w14:textId="77777777" w:rsidR="00500F49" w:rsidRPr="00EF7255" w:rsidRDefault="00500F49" w:rsidP="000E337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b/>
                <w:bCs/>
                <w:color w:val="FFFFFF" w:themeColor="background1"/>
                <w:sz w:val="20"/>
                <w:szCs w:val="20"/>
              </w:rPr>
              <w:t>Required</w:t>
            </w:r>
          </w:p>
        </w:tc>
        <w:tc>
          <w:tcPr>
            <w:tcW w:w="1938" w:type="dxa"/>
            <w:shd w:val="clear" w:color="auto" w:fill="4472C4" w:themeFill="accent1"/>
            <w:vAlign w:val="center"/>
          </w:tcPr>
          <w:p w14:paraId="64E267CD" w14:textId="77777777" w:rsidR="00500F49" w:rsidRPr="00EF7255" w:rsidRDefault="00500F49" w:rsidP="000E337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b/>
                <w:bCs/>
                <w:color w:val="FFFFFF" w:themeColor="background1"/>
                <w:sz w:val="20"/>
                <w:szCs w:val="20"/>
              </w:rPr>
              <w:t>Dose Schedule</w:t>
            </w:r>
          </w:p>
        </w:tc>
        <w:tc>
          <w:tcPr>
            <w:tcW w:w="3023" w:type="dxa"/>
            <w:shd w:val="clear" w:color="auto" w:fill="4472C4" w:themeFill="accent1"/>
            <w:vAlign w:val="center"/>
          </w:tcPr>
          <w:p w14:paraId="5CB51C2E" w14:textId="77777777" w:rsidR="00500F49" w:rsidRPr="00EF7255" w:rsidRDefault="00500F49" w:rsidP="000E337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b/>
                <w:bCs/>
                <w:color w:val="FFFFFF" w:themeColor="background1"/>
                <w:sz w:val="20"/>
                <w:szCs w:val="20"/>
              </w:rPr>
              <w:t>Notes (e.g., Inc dates of previous doses if part schedules being requested)</w:t>
            </w:r>
          </w:p>
        </w:tc>
      </w:tr>
      <w:tr w:rsidR="0025769A" w:rsidRPr="0025769A" w14:paraId="77A419E3" w14:textId="77777777" w:rsidTr="0025769A">
        <w:trPr>
          <w:trHeight w:val="567"/>
          <w:jc w:val="center"/>
        </w:trPr>
        <w:tc>
          <w:tcPr>
            <w:tcW w:w="1980" w:type="dxa"/>
            <w:vAlign w:val="center"/>
          </w:tcPr>
          <w:p w14:paraId="22163874" w14:textId="3F278172" w:rsidR="00C1513B" w:rsidRPr="00EF7255" w:rsidRDefault="00C1513B" w:rsidP="00A22576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COVID</w:t>
            </w:r>
            <w:r w:rsidR="009F6B0E">
              <w:rPr>
                <w:rFonts w:cstheme="minorHAnsi"/>
                <w:sz w:val="20"/>
                <w:szCs w:val="20"/>
              </w:rPr>
              <w:t>-19</w:t>
            </w:r>
          </w:p>
        </w:tc>
        <w:tc>
          <w:tcPr>
            <w:tcW w:w="1701" w:type="dxa"/>
            <w:vAlign w:val="center"/>
          </w:tcPr>
          <w:p w14:paraId="498072F0" w14:textId="024D7101" w:rsidR="00C1513B" w:rsidRPr="00EF7255" w:rsidRDefault="00C1513B" w:rsidP="00DD64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C</w:t>
            </w:r>
            <w:r w:rsidR="009F6B0E">
              <w:rPr>
                <w:rFonts w:cstheme="minorHAnsi"/>
                <w:sz w:val="20"/>
                <w:szCs w:val="20"/>
              </w:rPr>
              <w:t>OVID-19</w:t>
            </w:r>
            <w:r w:rsidRPr="00EF7255">
              <w:rPr>
                <w:rFonts w:cstheme="minorHAnsi"/>
                <w:sz w:val="20"/>
                <w:szCs w:val="20"/>
              </w:rPr>
              <w:t xml:space="preserve"> </w:t>
            </w:r>
            <w:r w:rsidR="00DD6457" w:rsidRPr="00EF7255">
              <w:rPr>
                <w:rFonts w:cstheme="minorHAnsi"/>
                <w:sz w:val="20"/>
                <w:szCs w:val="20"/>
              </w:rPr>
              <w:t>Vaccine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636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FC62EE3" w14:textId="31062DE7" w:rsidR="00C1513B" w:rsidRPr="00EF7255" w:rsidRDefault="003442CD" w:rsidP="00C52309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Covid"/>
            <w:tag w:val="Covid"/>
            <w:id w:val="798876515"/>
            <w:placeholder>
              <w:docPart w:val="D9402A156F5640119DE60FD2F9E1ECF4"/>
            </w:placeholder>
            <w:showingPlcHdr/>
            <w:dropDownList>
              <w:listItem w:value="Choose an item."/>
              <w:listItem w:displayText="Booster Dose" w:value="Booster Dose"/>
              <w:listItem w:displayText="Primary Dose" w:value="Primary Dose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5101A22A" w14:textId="2557ADDE" w:rsidR="00C1513B" w:rsidRPr="00EF7255" w:rsidRDefault="00C1513B" w:rsidP="00F65039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023" w:type="dxa"/>
            <w:vAlign w:val="center"/>
          </w:tcPr>
          <w:sdt>
            <w:sdtPr>
              <w:rPr>
                <w:rFonts w:cstheme="minorHAnsi"/>
                <w:color w:val="7F7F7F" w:themeColor="text1" w:themeTint="80"/>
                <w:sz w:val="20"/>
                <w:szCs w:val="20"/>
              </w:rPr>
              <w:id w:val="1571390553"/>
              <w:placeholder>
                <w:docPart w:val="2928B3ACFF11452F951FC8B5AF1F17C3"/>
              </w:placeholder>
              <w:showingPlcHdr/>
              <w:text/>
            </w:sdtPr>
            <w:sdtEndPr/>
            <w:sdtContent>
              <w:p w14:paraId="46B70E15" w14:textId="3D0CAEDA" w:rsidR="00C1513B" w:rsidRPr="00EF7255" w:rsidRDefault="00C1513B" w:rsidP="003526C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25769A" w:rsidRPr="0025769A" w14:paraId="3334E6F8" w14:textId="77777777" w:rsidTr="0025769A">
        <w:trPr>
          <w:trHeight w:val="567"/>
          <w:jc w:val="center"/>
        </w:trPr>
        <w:tc>
          <w:tcPr>
            <w:tcW w:w="1980" w:type="dxa"/>
            <w:vAlign w:val="center"/>
          </w:tcPr>
          <w:p w14:paraId="04F5F641" w14:textId="627F0274" w:rsidR="00C1513B" w:rsidRPr="00EF7255" w:rsidRDefault="00C1513B" w:rsidP="00C1513B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Flu</w:t>
            </w:r>
          </w:p>
          <w:p w14:paraId="6B94E6AA" w14:textId="050DBD3E" w:rsidR="00C1513B" w:rsidRPr="00EF7255" w:rsidRDefault="00C1513B" w:rsidP="00C1513B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(Flu season only)</w:t>
            </w:r>
          </w:p>
        </w:tc>
        <w:tc>
          <w:tcPr>
            <w:tcW w:w="1701" w:type="dxa"/>
            <w:vAlign w:val="center"/>
          </w:tcPr>
          <w:p w14:paraId="4A61F348" w14:textId="6B741726" w:rsidR="00C1513B" w:rsidRPr="00EF7255" w:rsidRDefault="00C1513B" w:rsidP="00C151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Flu (inactivated)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4184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ABEDDCF" w14:textId="3B110429" w:rsidR="00C1513B" w:rsidRPr="00EF7255" w:rsidRDefault="003442CD" w:rsidP="00C1513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vAlign w:val="center"/>
          </w:tcPr>
          <w:p w14:paraId="77502111" w14:textId="3620FAF2" w:rsidR="00C1513B" w:rsidRPr="00EF7255" w:rsidRDefault="00C1513B" w:rsidP="00C1513B">
            <w:pPr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EF7255">
              <w:rPr>
                <w:rFonts w:cstheme="minorHAnsi"/>
                <w:color w:val="000000" w:themeColor="text1"/>
                <w:sz w:val="20"/>
                <w:szCs w:val="20"/>
              </w:rPr>
              <w:t>Single Dose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418675992"/>
            <w:placeholder>
              <w:docPart w:val="EE76128538494292B39D9587E7F11DAA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58118555" w14:textId="56553253" w:rsidR="00C1513B" w:rsidRPr="00EF7255" w:rsidRDefault="00C1513B" w:rsidP="00C1513B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136DD044" w14:textId="77777777" w:rsidTr="0025769A">
        <w:trPr>
          <w:trHeight w:val="567"/>
          <w:jc w:val="center"/>
        </w:trPr>
        <w:tc>
          <w:tcPr>
            <w:tcW w:w="1980" w:type="dxa"/>
            <w:vAlign w:val="center"/>
          </w:tcPr>
          <w:p w14:paraId="2D53AD45" w14:textId="23192FE2" w:rsidR="00C1513B" w:rsidRPr="00EF7255" w:rsidRDefault="00C1513B" w:rsidP="00C1513B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Pneumococcal</w:t>
            </w:r>
          </w:p>
        </w:tc>
        <w:tc>
          <w:tcPr>
            <w:tcW w:w="1701" w:type="dxa"/>
            <w:vAlign w:val="center"/>
          </w:tcPr>
          <w:p w14:paraId="31332FB1" w14:textId="02053C5E" w:rsidR="00C1513B" w:rsidRPr="00EF7255" w:rsidRDefault="00C1513B" w:rsidP="00C151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P</w:t>
            </w:r>
            <w:r w:rsidR="00BD26EC" w:rsidRPr="00EF7255">
              <w:rPr>
                <w:rFonts w:cstheme="minorHAnsi"/>
                <w:sz w:val="20"/>
                <w:szCs w:val="20"/>
              </w:rPr>
              <w:t>revenar 20</w:t>
            </w:r>
          </w:p>
          <w:p w14:paraId="7E2AEF27" w14:textId="47DD72B8" w:rsidR="00C1513B" w:rsidRPr="00EF7255" w:rsidRDefault="00C1513B" w:rsidP="00C151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(P</w:t>
            </w:r>
            <w:r w:rsidR="00BD26EC" w:rsidRPr="00EF7255">
              <w:rPr>
                <w:rFonts w:cstheme="minorHAnsi"/>
                <w:sz w:val="20"/>
                <w:szCs w:val="20"/>
              </w:rPr>
              <w:t>CV20</w:t>
            </w:r>
            <w:r w:rsidRPr="00EF7255">
              <w:rPr>
                <w:rFonts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0122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025A91F" w14:textId="598E96B2" w:rsidR="00C1513B" w:rsidRPr="00EF7255" w:rsidRDefault="003442CD" w:rsidP="00C1513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0"/>
              <w:szCs w:val="20"/>
            </w:rPr>
            <w:id w:val="-155299390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rimary Dose" w:value="Primary Dose"/>
              <w:listItem w:displayText="Booster Dose" w:value="Booster Dose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4FD5F123" w14:textId="3CDE2B44" w:rsidR="00C1513B" w:rsidRPr="00EF7255" w:rsidRDefault="001C4515" w:rsidP="00C1513B">
                <w:pPr>
                  <w:jc w:val="center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 w:rsidRPr="0033683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603305108"/>
            <w:placeholder>
              <w:docPart w:val="10DE316B7006459FABB0EBEA0434548F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5D90B49D" w14:textId="2095C673" w:rsidR="00C1513B" w:rsidRPr="00EF7255" w:rsidRDefault="00C1513B" w:rsidP="00C1513B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14C20EFB" w14:textId="77777777" w:rsidTr="0025769A">
        <w:trPr>
          <w:trHeight w:val="567"/>
          <w:jc w:val="center"/>
        </w:trPr>
        <w:tc>
          <w:tcPr>
            <w:tcW w:w="1980" w:type="dxa"/>
            <w:vAlign w:val="center"/>
          </w:tcPr>
          <w:p w14:paraId="068F1EDF" w14:textId="7AF0D51F" w:rsidR="0032079B" w:rsidRPr="00EF7255" w:rsidRDefault="0032079B" w:rsidP="0032079B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 xml:space="preserve">Pneumococcal </w:t>
            </w:r>
          </w:p>
        </w:tc>
        <w:tc>
          <w:tcPr>
            <w:tcW w:w="1701" w:type="dxa"/>
            <w:vAlign w:val="center"/>
          </w:tcPr>
          <w:p w14:paraId="3BA0041D" w14:textId="2C89C64C" w:rsidR="0032079B" w:rsidRPr="00EF7255" w:rsidRDefault="0032079B" w:rsidP="003207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PCV13 (Prevenar)</w:t>
            </w:r>
          </w:p>
        </w:tc>
        <w:sdt>
          <w:sdtPr>
            <w:rPr>
              <w:rFonts w:eastAsia="MS Gothic" w:cstheme="minorHAnsi"/>
              <w:sz w:val="20"/>
              <w:szCs w:val="20"/>
            </w:rPr>
            <w:id w:val="-93211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4CAA1BC" w14:textId="424DF871" w:rsidR="0032079B" w:rsidRPr="00EF7255" w:rsidRDefault="003442CD" w:rsidP="0032079B">
                <w:pPr>
                  <w:jc w:val="center"/>
                  <w:rPr>
                    <w:rFonts w:eastAsia="MS Gothic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vAlign w:val="center"/>
          </w:tcPr>
          <w:p w14:paraId="6CAB4A90" w14:textId="5E86D24D" w:rsidR="0032079B" w:rsidRPr="00EF7255" w:rsidRDefault="0032079B" w:rsidP="0032079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7255">
              <w:rPr>
                <w:rFonts w:cstheme="minorHAnsi"/>
                <w:color w:val="000000" w:themeColor="text1"/>
                <w:sz w:val="20"/>
                <w:szCs w:val="20"/>
              </w:rPr>
              <w:t>Single Dose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-1157384867"/>
            <w:placeholder>
              <w:docPart w:val="6CB622ED3CEA425B86C722EF8AA2C165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02586908" w14:textId="753EC1AA" w:rsidR="0032079B" w:rsidRPr="00EF7255" w:rsidRDefault="0032079B" w:rsidP="0032079B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700438BD" w14:textId="77777777" w:rsidTr="0025769A">
        <w:trPr>
          <w:trHeight w:val="567"/>
          <w:jc w:val="center"/>
        </w:trPr>
        <w:tc>
          <w:tcPr>
            <w:tcW w:w="1980" w:type="dxa"/>
            <w:vAlign w:val="center"/>
          </w:tcPr>
          <w:p w14:paraId="059E0129" w14:textId="78B16C99" w:rsidR="0032079B" w:rsidRPr="00EF7255" w:rsidRDefault="0032079B" w:rsidP="0032079B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Shingles</w:t>
            </w:r>
          </w:p>
        </w:tc>
        <w:tc>
          <w:tcPr>
            <w:tcW w:w="1701" w:type="dxa"/>
            <w:vAlign w:val="center"/>
          </w:tcPr>
          <w:p w14:paraId="199F4329" w14:textId="77777777" w:rsidR="0032079B" w:rsidRPr="00EF7255" w:rsidRDefault="0032079B" w:rsidP="003207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Shingrix</w:t>
            </w:r>
          </w:p>
          <w:p w14:paraId="0DE03764" w14:textId="77777777" w:rsidR="0032079B" w:rsidRPr="00EF7255" w:rsidRDefault="0032079B" w:rsidP="003207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(inactivated)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7814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DB9B358" w14:textId="116B2A5C" w:rsidR="0032079B" w:rsidRPr="00EF7255" w:rsidRDefault="003442CD" w:rsidP="0032079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Shingrix"/>
            <w:tag w:val="Shingrix"/>
            <w:id w:val="1445112914"/>
            <w:placeholder>
              <w:docPart w:val="2D6852576CCB4F0BB5F498FF74D7703D"/>
            </w:placeholder>
            <w:dropDownList>
              <w:listItem w:displayText="Choose an item" w:value="Choose an item"/>
              <w:listItem w:displayText="Standard 2 dose Schedule - minimum 2 months apart" w:value="Standard 2 dose Schedule - minimum 2 months apart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082223C5" w14:textId="2B48EA48" w:rsidR="0032079B" w:rsidRPr="00EF7255" w:rsidRDefault="0032079B" w:rsidP="0032079B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  <w:t>Choose an item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328170283"/>
            <w:placeholder>
              <w:docPart w:val="55556402D04349A5A0ED29EA6E8FF716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20C2E627" w14:textId="77777777" w:rsidR="0032079B" w:rsidRPr="00EF7255" w:rsidRDefault="0032079B" w:rsidP="0032079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0F999116" w14:textId="77777777" w:rsidTr="0025769A">
        <w:trPr>
          <w:trHeight w:val="567"/>
          <w:jc w:val="center"/>
        </w:trPr>
        <w:tc>
          <w:tcPr>
            <w:tcW w:w="1980" w:type="dxa"/>
            <w:vAlign w:val="center"/>
          </w:tcPr>
          <w:p w14:paraId="1811F1E8" w14:textId="6EB59AAE" w:rsidR="009F6B0E" w:rsidRPr="00EF7255" w:rsidRDefault="009F6B0E" w:rsidP="009F6B0E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Respiratory Syncytial Virus (RSV)</w:t>
            </w:r>
          </w:p>
        </w:tc>
        <w:tc>
          <w:tcPr>
            <w:tcW w:w="1701" w:type="dxa"/>
            <w:vAlign w:val="center"/>
          </w:tcPr>
          <w:p w14:paraId="037A12C6" w14:textId="47FBF5E7" w:rsidR="009F6B0E" w:rsidRPr="00EF7255" w:rsidRDefault="009F6B0E" w:rsidP="009F6B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Abrysvo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1776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D2EDFF6" w14:textId="149EDC77" w:rsidR="009F6B0E" w:rsidRPr="00EF7255" w:rsidRDefault="003442CD" w:rsidP="009F6B0E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vAlign w:val="center"/>
          </w:tcPr>
          <w:p w14:paraId="0A52DCC0" w14:textId="41743ADB" w:rsidR="009F6B0E" w:rsidRPr="00EF7255" w:rsidRDefault="009F6B0E" w:rsidP="009F6B0E">
            <w:pPr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EF7255">
              <w:rPr>
                <w:rFonts w:cstheme="minorHAnsi"/>
                <w:color w:val="000000" w:themeColor="text1"/>
                <w:sz w:val="20"/>
                <w:szCs w:val="20"/>
              </w:rPr>
              <w:t>Single Dose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629128990"/>
            <w:placeholder>
              <w:docPart w:val="ECA136FD58E64CBBA2F7CF2EE559E4AA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27EB794F" w14:textId="2302B682" w:rsidR="009F6B0E" w:rsidRPr="00EF7255" w:rsidRDefault="009F6B0E" w:rsidP="009F6B0E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83D1B1C" w14:textId="77777777" w:rsidR="00460626" w:rsidRPr="00EF7255" w:rsidRDefault="00460626" w:rsidP="004A31E9">
      <w:pPr>
        <w:ind w:right="-472"/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276"/>
        <w:gridCol w:w="1938"/>
        <w:gridCol w:w="3023"/>
      </w:tblGrid>
      <w:tr w:rsidR="0025769A" w:rsidRPr="0025769A" w14:paraId="66A5FEF6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6C971B23" w14:textId="77777777" w:rsidR="00E14ACC" w:rsidRPr="00EF7255" w:rsidRDefault="00E14ACC" w:rsidP="00A975F6">
            <w:pPr>
              <w:ind w:right="-472"/>
              <w:rPr>
                <w:rFonts w:cstheme="minorHAnsi"/>
                <w:sz w:val="20"/>
                <w:szCs w:val="20"/>
              </w:rPr>
            </w:pPr>
            <w:bookmarkStart w:id="2" w:name="_Hlk118805025"/>
            <w:r w:rsidRPr="00EF7255">
              <w:rPr>
                <w:rFonts w:cstheme="minorHAnsi"/>
                <w:sz w:val="20"/>
                <w:szCs w:val="20"/>
              </w:rPr>
              <w:t xml:space="preserve">3-in-1 </w:t>
            </w:r>
          </w:p>
          <w:p w14:paraId="4CBDE69A" w14:textId="229608C8" w:rsidR="00AA06E6" w:rsidRPr="00EF7255" w:rsidRDefault="00E14ACC" w:rsidP="00A975F6">
            <w:pPr>
              <w:ind w:right="-472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Diphtheria</w:t>
            </w:r>
            <w:r w:rsidR="000E3372">
              <w:rPr>
                <w:rFonts w:cstheme="minorHAnsi"/>
                <w:sz w:val="20"/>
                <w:szCs w:val="20"/>
              </w:rPr>
              <w:t>,</w:t>
            </w:r>
            <w:r w:rsidR="008C3822" w:rsidRPr="00EF7255">
              <w:rPr>
                <w:rFonts w:cstheme="minorHAnsi"/>
                <w:sz w:val="20"/>
                <w:szCs w:val="20"/>
              </w:rPr>
              <w:t xml:space="preserve"> </w:t>
            </w:r>
            <w:r w:rsidR="00B53694" w:rsidRPr="00EF7255">
              <w:rPr>
                <w:rFonts w:cstheme="minorHAnsi"/>
                <w:sz w:val="20"/>
                <w:szCs w:val="20"/>
              </w:rPr>
              <w:t>T</w:t>
            </w:r>
            <w:r w:rsidR="008E3EDF" w:rsidRPr="00EF7255">
              <w:rPr>
                <w:rFonts w:cstheme="minorHAnsi"/>
                <w:sz w:val="20"/>
                <w:szCs w:val="20"/>
              </w:rPr>
              <w:t>etanus</w:t>
            </w:r>
            <w:r w:rsidR="000E3372">
              <w:rPr>
                <w:rFonts w:cstheme="minorHAnsi"/>
                <w:sz w:val="20"/>
                <w:szCs w:val="20"/>
              </w:rPr>
              <w:t>,</w:t>
            </w:r>
            <w:r w:rsidR="008E3EDF" w:rsidRPr="00EF725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9393D32" w14:textId="0CD0E9CF" w:rsidR="00E14ACC" w:rsidRPr="00EF7255" w:rsidRDefault="00B53694" w:rsidP="00A975F6">
            <w:pPr>
              <w:ind w:right="-472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P</w:t>
            </w:r>
            <w:r w:rsidR="008E3EDF" w:rsidRPr="00EF7255">
              <w:rPr>
                <w:rFonts w:cstheme="minorHAnsi"/>
                <w:sz w:val="20"/>
                <w:szCs w:val="20"/>
              </w:rPr>
              <w:t>olio</w:t>
            </w:r>
          </w:p>
        </w:tc>
        <w:tc>
          <w:tcPr>
            <w:tcW w:w="1701" w:type="dxa"/>
            <w:vAlign w:val="center"/>
          </w:tcPr>
          <w:p w14:paraId="03ED8D39" w14:textId="4037761D" w:rsidR="00E14ACC" w:rsidRPr="00EF7255" w:rsidRDefault="00E14ACC" w:rsidP="00A97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Revaxis</w:t>
            </w:r>
          </w:p>
        </w:tc>
        <w:sdt>
          <w:sdtPr>
            <w:rPr>
              <w:rFonts w:cstheme="minorHAnsi"/>
              <w:sz w:val="20"/>
              <w:szCs w:val="20"/>
            </w:rPr>
            <w:id w:val="34043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B4F76F5" w14:textId="2935D465" w:rsidR="00E14ACC" w:rsidRPr="00EF7255" w:rsidRDefault="003442CD" w:rsidP="00A975F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alias w:val="3-1"/>
            <w:tag w:val="3-1"/>
            <w:id w:val="1357613935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rimary Age 10 yrs and Adult Schedule" w:value="Primary Age 10 yrs and Adult Schedule"/>
              <w:listItem w:displayText="Reinforcing Dose " w:value="Reinforcing Dose 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42937822" w14:textId="4235AB24" w:rsidR="00E14ACC" w:rsidRPr="00EF7255" w:rsidRDefault="007E543F" w:rsidP="00BD167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023" w:type="dxa"/>
            <w:vAlign w:val="center"/>
          </w:tcPr>
          <w:p w14:paraId="49AF56E9" w14:textId="1B472626" w:rsidR="00E14ACC" w:rsidRPr="00EF7255" w:rsidRDefault="000564F3" w:rsidP="000564F3">
            <w:pPr>
              <w:ind w:right="-472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color w:val="808080"/>
                <w:sz w:val="20"/>
                <w:szCs w:val="20"/>
              </w:rPr>
              <w:t xml:space="preserve"> </w:t>
            </w:r>
            <w:r w:rsidRPr="00EF7255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7F7F7F" w:themeColor="text1" w:themeTint="80"/>
                  <w:sz w:val="20"/>
                  <w:szCs w:val="20"/>
                </w:rPr>
                <w:id w:val="-2123303975"/>
                <w:placeholder>
                  <w:docPart w:val="0C990235FB734EB5890D7942B4DA5486"/>
                </w:placeholder>
                <w:showingPlcHdr/>
                <w:text/>
              </w:sdtPr>
              <w:sdtEndPr/>
              <w:sdtContent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5769A" w:rsidRPr="0025769A" w14:paraId="5271E631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58BFF9A5" w14:textId="77777777" w:rsidR="00E14ACC" w:rsidRPr="00EF7255" w:rsidRDefault="00E14ACC" w:rsidP="00A975F6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4-in-1</w:t>
            </w:r>
          </w:p>
          <w:p w14:paraId="093306CD" w14:textId="338C657D" w:rsidR="00E14ACC" w:rsidRPr="00EF7255" w:rsidRDefault="00190051" w:rsidP="00A975F6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Diphtheria</w:t>
            </w:r>
            <w:r w:rsidR="000E3372">
              <w:rPr>
                <w:rFonts w:cstheme="minorHAnsi"/>
                <w:sz w:val="20"/>
                <w:szCs w:val="20"/>
              </w:rPr>
              <w:t>,</w:t>
            </w:r>
            <w:r w:rsidRPr="00EF7255">
              <w:rPr>
                <w:rFonts w:cstheme="minorHAnsi"/>
                <w:sz w:val="20"/>
                <w:szCs w:val="20"/>
              </w:rPr>
              <w:t xml:space="preserve"> </w:t>
            </w:r>
            <w:r w:rsidR="00B53694" w:rsidRPr="00EF7255">
              <w:rPr>
                <w:rFonts w:cstheme="minorHAnsi"/>
                <w:sz w:val="20"/>
                <w:szCs w:val="20"/>
              </w:rPr>
              <w:t>T</w:t>
            </w:r>
            <w:r w:rsidRPr="00EF7255">
              <w:rPr>
                <w:rFonts w:cstheme="minorHAnsi"/>
                <w:sz w:val="20"/>
                <w:szCs w:val="20"/>
              </w:rPr>
              <w:t>etanus</w:t>
            </w:r>
            <w:r w:rsidR="000E3372">
              <w:rPr>
                <w:rFonts w:cstheme="minorHAnsi"/>
                <w:sz w:val="20"/>
                <w:szCs w:val="20"/>
              </w:rPr>
              <w:t>,</w:t>
            </w:r>
            <w:r w:rsidRPr="00EF7255">
              <w:rPr>
                <w:rFonts w:cstheme="minorHAnsi"/>
                <w:sz w:val="20"/>
                <w:szCs w:val="20"/>
              </w:rPr>
              <w:t xml:space="preserve"> </w:t>
            </w:r>
            <w:r w:rsidR="00B53694" w:rsidRPr="00EF7255">
              <w:rPr>
                <w:rFonts w:cstheme="minorHAnsi"/>
                <w:sz w:val="20"/>
                <w:szCs w:val="20"/>
              </w:rPr>
              <w:t>P</w:t>
            </w:r>
            <w:r w:rsidR="00E14ACC" w:rsidRPr="00EF7255">
              <w:rPr>
                <w:rFonts w:cstheme="minorHAnsi"/>
                <w:sz w:val="20"/>
                <w:szCs w:val="20"/>
              </w:rPr>
              <w:t>ertussis</w:t>
            </w:r>
            <w:r w:rsidR="008E3EDF" w:rsidRPr="00EF7255">
              <w:rPr>
                <w:rFonts w:cstheme="minorHAnsi"/>
                <w:sz w:val="20"/>
                <w:szCs w:val="20"/>
              </w:rPr>
              <w:t>;</w:t>
            </w:r>
            <w:r w:rsidR="00E14ACC" w:rsidRPr="00EF7255">
              <w:rPr>
                <w:rFonts w:cstheme="minorHAnsi"/>
                <w:sz w:val="20"/>
                <w:szCs w:val="20"/>
              </w:rPr>
              <w:t xml:space="preserve"> </w:t>
            </w:r>
            <w:r w:rsidR="00B53694" w:rsidRPr="00EF7255">
              <w:rPr>
                <w:rFonts w:cstheme="minorHAnsi"/>
                <w:sz w:val="20"/>
                <w:szCs w:val="20"/>
              </w:rPr>
              <w:t>P</w:t>
            </w:r>
            <w:r w:rsidR="00E14ACC" w:rsidRPr="00EF7255">
              <w:rPr>
                <w:rFonts w:cstheme="minorHAnsi"/>
                <w:sz w:val="20"/>
                <w:szCs w:val="20"/>
              </w:rPr>
              <w:t>olio</w:t>
            </w:r>
          </w:p>
        </w:tc>
        <w:tc>
          <w:tcPr>
            <w:tcW w:w="1701" w:type="dxa"/>
            <w:vAlign w:val="center"/>
          </w:tcPr>
          <w:p w14:paraId="05989B60" w14:textId="2BD9FE5A" w:rsidR="00E14ACC" w:rsidRPr="00EF7255" w:rsidRDefault="00E14ACC" w:rsidP="00A97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Boostrix -IPV</w:t>
            </w:r>
            <w:r w:rsidR="001342AA" w:rsidRPr="00EF7255">
              <w:rPr>
                <w:rFonts w:cstheme="minorHAnsi"/>
                <w:sz w:val="20"/>
                <w:szCs w:val="20"/>
              </w:rPr>
              <w:t>/Repevax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5912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A8D6E7E" w14:textId="27C05F91" w:rsidR="00E14ACC" w:rsidRPr="00EF7255" w:rsidRDefault="003442CD" w:rsidP="00A975F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4-1"/>
            <w:tag w:val="4-1"/>
            <w:id w:val="-199250509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Routine Child Immunisation Schedule" w:value="Routine Child Immunisation Schedule"/>
              <w:listItem w:displayText="Pregnant - Single Dose" w:value="Pregnant - Single Dose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2ED4AF97" w14:textId="0307AD3D" w:rsidR="00E14ACC" w:rsidRPr="00EF7255" w:rsidRDefault="00D25112" w:rsidP="00B53694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-165636684"/>
            <w:placeholder>
              <w:docPart w:val="BEB7CD89790E4F259E25AC5E37DE123E"/>
            </w:placeholder>
            <w:showingPlcHdr/>
            <w:text/>
          </w:sdtPr>
          <w:sdtEndPr/>
          <w:sdtContent>
            <w:tc>
              <w:tcPr>
                <w:tcW w:w="3023" w:type="dxa"/>
                <w:tcBorders>
                  <w:bottom w:val="single" w:sz="4" w:space="0" w:color="auto"/>
                </w:tcBorders>
                <w:vAlign w:val="center"/>
              </w:tcPr>
              <w:p w14:paraId="15AABF19" w14:textId="6CB5C542" w:rsidR="00E14ACC" w:rsidRPr="00EF7255" w:rsidRDefault="000564F3" w:rsidP="00A975F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0B66F3D7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634F9A3A" w14:textId="6AF80530" w:rsidR="00E14ACC" w:rsidRPr="00EF7255" w:rsidRDefault="00E14ACC" w:rsidP="00A975F6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Hep</w:t>
            </w:r>
            <w:r w:rsidR="00D21620" w:rsidRPr="00EF7255">
              <w:rPr>
                <w:rFonts w:cstheme="minorHAnsi"/>
                <w:sz w:val="20"/>
                <w:szCs w:val="20"/>
              </w:rPr>
              <w:t>atitis</w:t>
            </w:r>
            <w:r w:rsidRPr="00EF7255">
              <w:rPr>
                <w:rFonts w:cstheme="minorHAnsi"/>
                <w:sz w:val="20"/>
                <w:szCs w:val="20"/>
              </w:rPr>
              <w:t xml:space="preserve"> A</w:t>
            </w:r>
          </w:p>
        </w:tc>
        <w:tc>
          <w:tcPr>
            <w:tcW w:w="1701" w:type="dxa"/>
            <w:vAlign w:val="center"/>
          </w:tcPr>
          <w:p w14:paraId="462A3E01" w14:textId="77777777" w:rsidR="00E14ACC" w:rsidRPr="00EF7255" w:rsidRDefault="00E14ACC" w:rsidP="00A97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Havrix</w:t>
            </w:r>
          </w:p>
          <w:p w14:paraId="7FDC95A2" w14:textId="72240411" w:rsidR="00190051" w:rsidRPr="00EF7255" w:rsidRDefault="00190051" w:rsidP="00A97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Monodose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3404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C655DA3" w14:textId="59412E0E" w:rsidR="00E14ACC" w:rsidRPr="00EF7255" w:rsidRDefault="003442CD" w:rsidP="00A975F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Hep A"/>
            <w:tag w:val="Hep A"/>
            <w:id w:val="127381554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Routine Primary and Booster Dose Schedule" w:value="Routine Primary and Booster Dose Schedule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67C624BB" w14:textId="51107FD2" w:rsidR="00E14ACC" w:rsidRPr="00EF7255" w:rsidRDefault="00F47E65" w:rsidP="00BD1670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480970828"/>
            <w:placeholder>
              <w:docPart w:val="58413E9ACDA845D2B7A9C0BC2218F690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2E8DA7B1" w14:textId="4D37786D" w:rsidR="00E14ACC" w:rsidRPr="00EF7255" w:rsidRDefault="000564F3" w:rsidP="00A975F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373DB59A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0A869B3E" w14:textId="51553DCC" w:rsidR="00F47E65" w:rsidRPr="00EF7255" w:rsidRDefault="00F47E65" w:rsidP="00A975F6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Hepatitis B</w:t>
            </w:r>
          </w:p>
        </w:tc>
        <w:tc>
          <w:tcPr>
            <w:tcW w:w="1701" w:type="dxa"/>
            <w:vAlign w:val="center"/>
          </w:tcPr>
          <w:p w14:paraId="68FE6280" w14:textId="4925FA1A" w:rsidR="00F47E65" w:rsidRPr="00EF7255" w:rsidRDefault="00F47E65" w:rsidP="00A97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Engerix B</w:t>
            </w:r>
            <w:r w:rsidR="00446BD9" w:rsidRPr="00EF7255">
              <w:rPr>
                <w:rFonts w:cstheme="minorHAnsi"/>
                <w:sz w:val="20"/>
                <w:szCs w:val="20"/>
              </w:rPr>
              <w:t>(20mcg/1ml)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3372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215C58F" w14:textId="6C0622C0" w:rsidR="00F47E65" w:rsidRPr="00EF7255" w:rsidRDefault="003442CD" w:rsidP="00A975F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Hep B"/>
            <w:tag w:val="Hep B"/>
            <w:id w:val="2136980779"/>
            <w:placeholder>
              <w:docPart w:val="2640854E2E6A4F768E6A5F06A134C60A"/>
            </w:placeholder>
            <w:showingPlcHdr/>
            <w:dropDownList>
              <w:listItem w:value="Choose an item."/>
              <w:listItem w:displayText="Routine - 0, 1, 6 M" w:value="Routine - 0, 1, 6 M"/>
              <w:listItem w:displayText="Accelerated - 0, 1, 2, 12 Months" w:value="Accelerated - 0, 1, 2, 12 Months"/>
              <w:listItem w:displayText="Super Accelerated - Day 0, 7, 21 and 12 M" w:value="Super Accelerated - Day 0, 7, 21 and 12 M"/>
              <w:listItem w:displayText="Booster Dose" w:value="Booster Dose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1848B87F" w14:textId="39D4912A" w:rsidR="00F47E65" w:rsidRPr="00EF7255" w:rsidRDefault="00F47E65" w:rsidP="00BD1670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-1326738127"/>
            <w:placeholder>
              <w:docPart w:val="C39090E6364C4ABDAADA397609A6DAD4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38DAA6CC" w14:textId="3667094A" w:rsidR="00F47E65" w:rsidRPr="00EF7255" w:rsidRDefault="00F47E65" w:rsidP="00A975F6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30BAF25D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413A0951" w14:textId="77777777" w:rsidR="000E3372" w:rsidRDefault="00E863FD" w:rsidP="00E863FD">
            <w:pPr>
              <w:rPr>
                <w:rFonts w:cstheme="minorHAnsi"/>
                <w:sz w:val="20"/>
                <w:szCs w:val="20"/>
                <w:highlight w:val="green"/>
              </w:rPr>
            </w:pPr>
            <w:r w:rsidRPr="00EF7255">
              <w:rPr>
                <w:rFonts w:cstheme="minorHAnsi"/>
                <w:sz w:val="20"/>
                <w:szCs w:val="20"/>
                <w:highlight w:val="green"/>
              </w:rPr>
              <w:t xml:space="preserve">Hepatitis B </w:t>
            </w:r>
          </w:p>
          <w:p w14:paraId="4A0C81BF" w14:textId="2C1E425B" w:rsidR="00E863FD" w:rsidRPr="00EF7255" w:rsidRDefault="00E863FD" w:rsidP="00E863FD">
            <w:pPr>
              <w:rPr>
                <w:rFonts w:cstheme="minorHAnsi"/>
                <w:sz w:val="20"/>
                <w:szCs w:val="20"/>
                <w:highlight w:val="green"/>
              </w:rPr>
            </w:pPr>
            <w:r w:rsidRPr="00EF7255">
              <w:rPr>
                <w:rFonts w:cstheme="minorHAnsi"/>
                <w:sz w:val="20"/>
                <w:szCs w:val="20"/>
                <w:highlight w:val="green"/>
              </w:rPr>
              <w:t xml:space="preserve">(RENAL </w:t>
            </w:r>
            <w:r w:rsidR="009F6B0E" w:rsidRPr="00EF7255">
              <w:rPr>
                <w:rFonts w:cstheme="minorHAnsi"/>
                <w:sz w:val="20"/>
                <w:szCs w:val="20"/>
                <w:highlight w:val="green"/>
              </w:rPr>
              <w:t>O</w:t>
            </w:r>
            <w:r w:rsidRPr="00EF7255">
              <w:rPr>
                <w:rFonts w:cstheme="minorHAnsi"/>
                <w:sz w:val="20"/>
                <w:szCs w:val="20"/>
                <w:highlight w:val="green"/>
              </w:rPr>
              <w:t>NLY)</w:t>
            </w:r>
          </w:p>
        </w:tc>
        <w:tc>
          <w:tcPr>
            <w:tcW w:w="1701" w:type="dxa"/>
            <w:vAlign w:val="center"/>
          </w:tcPr>
          <w:p w14:paraId="5CDA637D" w14:textId="423AB5DA" w:rsidR="00E863FD" w:rsidRPr="00EF7255" w:rsidRDefault="00E863FD" w:rsidP="00E863FD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EF7255">
              <w:rPr>
                <w:rFonts w:cstheme="minorHAnsi"/>
                <w:sz w:val="20"/>
                <w:szCs w:val="20"/>
                <w:highlight w:val="green"/>
              </w:rPr>
              <w:t>HBVax Pro(40mcg/1ml)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6343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12789DA" w14:textId="04C7CFAC" w:rsidR="00E863FD" w:rsidRPr="00EF7255" w:rsidRDefault="003442CD" w:rsidP="00E863F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Renal Only Hep B"/>
            <w:tag w:val="Renal Only Hep B"/>
            <w:id w:val="-1165167915"/>
            <w:placeholder>
              <w:docPart w:val="FAD30F53A19C4A6AA11F2352D1A65541"/>
            </w:placeholder>
            <w:showingPlcHdr/>
            <w:dropDownList>
              <w:listItem w:value="Choose an item."/>
              <w:listItem w:displayText="0.1,6mths" w:value="0.1,6mths"/>
              <w:listItem w:displayText="Booster Dose" w:value="Booster Dose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24E04910" w14:textId="118FBB1B" w:rsidR="00E863FD" w:rsidRPr="00EF7255" w:rsidRDefault="00E863FD" w:rsidP="00E863FD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190647523"/>
            <w:placeholder>
              <w:docPart w:val="7023A3E80E4F420FB0567C82939E2928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4B5FAE9F" w14:textId="5CC53378" w:rsidR="00E863FD" w:rsidRPr="00EF7255" w:rsidRDefault="00E863FD" w:rsidP="00E863FD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7DD2B78E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08EC78A5" w14:textId="20911E5F" w:rsidR="00216FB8" w:rsidRPr="00EF7255" w:rsidRDefault="00216FB8" w:rsidP="00216FB8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Hepatitis A &amp; B</w:t>
            </w:r>
          </w:p>
        </w:tc>
        <w:tc>
          <w:tcPr>
            <w:tcW w:w="1701" w:type="dxa"/>
            <w:vAlign w:val="center"/>
          </w:tcPr>
          <w:p w14:paraId="72DCFC33" w14:textId="79F0190D" w:rsidR="00216FB8" w:rsidRPr="00EF7255" w:rsidRDefault="00216FB8" w:rsidP="00216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Twinrix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5354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2C41B74" w14:textId="291C4941" w:rsidR="00216FB8" w:rsidRPr="00EF7255" w:rsidRDefault="003442CD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Hep A&amp;B"/>
            <w:tag w:val="Hep A&amp;B"/>
            <w:id w:val="-444158233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Routine  0, 1, 6 months" w:value="Routine  0, 1, 6 months"/>
              <w:listItem w:displayText="Super Accelerated Day 0, 7, 21 &amp; 12 months" w:value="Super Accelerated Day 0, 7, 21 &amp; 12 months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585DEC68" w14:textId="4E106708" w:rsidR="00216FB8" w:rsidRPr="00EF7255" w:rsidRDefault="008B19E8" w:rsidP="00BD1670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30534950"/>
            <w:placeholder>
              <w:docPart w:val="21C2C92E0C034AAE85B6144F23350ECC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2643459F" w14:textId="1DF21D28" w:rsidR="00216FB8" w:rsidRPr="00EF7255" w:rsidRDefault="000564F3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40C31E45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64B16961" w14:textId="7DFB28DD" w:rsidR="00216FB8" w:rsidRPr="00EF7255" w:rsidRDefault="00216FB8" w:rsidP="00216FB8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 xml:space="preserve">Hib/Meningitis C </w:t>
            </w:r>
          </w:p>
        </w:tc>
        <w:tc>
          <w:tcPr>
            <w:tcW w:w="1701" w:type="dxa"/>
            <w:vAlign w:val="center"/>
          </w:tcPr>
          <w:p w14:paraId="05249318" w14:textId="42647E23" w:rsidR="00216FB8" w:rsidRPr="00EF7255" w:rsidRDefault="00216FB8" w:rsidP="00216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Menitorix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8996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72BC5ED" w14:textId="350FEC65" w:rsidR="00216FB8" w:rsidRPr="00EF7255" w:rsidRDefault="003442CD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vAlign w:val="center"/>
          </w:tcPr>
          <w:p w14:paraId="1554F682" w14:textId="066FEEBB" w:rsidR="00216FB8" w:rsidRPr="00EF7255" w:rsidRDefault="00B53694" w:rsidP="00B5369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7255">
              <w:rPr>
                <w:rFonts w:cstheme="minorHAnsi"/>
                <w:color w:val="000000" w:themeColor="text1"/>
                <w:sz w:val="20"/>
                <w:szCs w:val="20"/>
              </w:rPr>
              <w:t>Single Dose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544643008"/>
            <w:placeholder>
              <w:docPart w:val="17D28ED3C1D14AE4A27B9368F3099925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778191CB" w14:textId="003122CA" w:rsidR="00216FB8" w:rsidRPr="00EF7255" w:rsidRDefault="000564F3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002C5E63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4A4683CE" w14:textId="32A4A958" w:rsidR="00216FB8" w:rsidRPr="00EF7255" w:rsidRDefault="00216FB8" w:rsidP="00216FB8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HPV</w:t>
            </w:r>
          </w:p>
        </w:tc>
        <w:tc>
          <w:tcPr>
            <w:tcW w:w="1701" w:type="dxa"/>
            <w:vAlign w:val="center"/>
          </w:tcPr>
          <w:p w14:paraId="0E3B4EB4" w14:textId="3D537C7C" w:rsidR="00216FB8" w:rsidRPr="00EF7255" w:rsidRDefault="00216FB8" w:rsidP="00216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Gardasil 9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5349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4471334" w14:textId="18CD5400" w:rsidR="00216FB8" w:rsidRPr="00EF7255" w:rsidRDefault="003442CD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-66717686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tandard Schedule -  Single Dose" w:value="Standard Schedule -  Single Dose"/>
              <w:listItem w:displayText="Immunosuppressed - Day 0, 1month  &amp; 3 Month" w:value="Immunosuppressed - Day 0, 1month  &amp; 3 Month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05B87422" w14:textId="190C5E9E" w:rsidR="00216FB8" w:rsidRPr="00EF7255" w:rsidRDefault="008C3822" w:rsidP="00BD1670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747460010"/>
            <w:placeholder>
              <w:docPart w:val="1E1853FB3AFD40B3B7CE0E87D0E81E6F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49C40624" w14:textId="01DBDEE6" w:rsidR="00216FB8" w:rsidRPr="00EF7255" w:rsidRDefault="000564F3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42721D73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412D9E22" w14:textId="2EEE7510" w:rsidR="00216FB8" w:rsidRPr="00EF7255" w:rsidRDefault="00216FB8" w:rsidP="00216FB8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Meningitis ACWY</w:t>
            </w:r>
          </w:p>
        </w:tc>
        <w:tc>
          <w:tcPr>
            <w:tcW w:w="1701" w:type="dxa"/>
            <w:vAlign w:val="center"/>
          </w:tcPr>
          <w:p w14:paraId="4E63F74E" w14:textId="100D385E" w:rsidR="00216FB8" w:rsidRPr="00EF7255" w:rsidRDefault="00216FB8" w:rsidP="00216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 xml:space="preserve">Nimenrix/ </w:t>
            </w:r>
          </w:p>
          <w:p w14:paraId="0E18519A" w14:textId="5CB2B203" w:rsidR="00216FB8" w:rsidRPr="00EF7255" w:rsidRDefault="00216FB8" w:rsidP="00216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Menveo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0483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5FF3B3D" w14:textId="05467E33" w:rsidR="00216FB8" w:rsidRPr="00EF7255" w:rsidRDefault="003442CD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vAlign w:val="center"/>
          </w:tcPr>
          <w:p w14:paraId="3B907923" w14:textId="3D84EBFD" w:rsidR="00216FB8" w:rsidRPr="00EF7255" w:rsidRDefault="0027027C" w:rsidP="0027027C">
            <w:pPr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EF7255">
              <w:rPr>
                <w:rFonts w:cstheme="minorHAnsi"/>
                <w:color w:val="000000" w:themeColor="text1"/>
                <w:sz w:val="20"/>
                <w:szCs w:val="20"/>
              </w:rPr>
              <w:t>Single</w:t>
            </w:r>
            <w:r w:rsidRPr="00EF7255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</w:t>
            </w:r>
            <w:r w:rsidRPr="00EF7255">
              <w:rPr>
                <w:rFonts w:cstheme="minorHAnsi"/>
                <w:color w:val="000000" w:themeColor="text1"/>
                <w:sz w:val="20"/>
                <w:szCs w:val="20"/>
              </w:rPr>
              <w:t>Dose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811822292"/>
            <w:placeholder>
              <w:docPart w:val="DF80EF072DAC4EA59A891F853299453A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56422429" w14:textId="511C88D7" w:rsidR="00216FB8" w:rsidRPr="00EF7255" w:rsidRDefault="000564F3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6C21A308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2EE0957A" w14:textId="74EEAA52" w:rsidR="00216FB8" w:rsidRPr="00EF7255" w:rsidRDefault="00216FB8" w:rsidP="00216FB8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Meningitis B</w:t>
            </w:r>
          </w:p>
        </w:tc>
        <w:tc>
          <w:tcPr>
            <w:tcW w:w="1701" w:type="dxa"/>
            <w:vAlign w:val="center"/>
          </w:tcPr>
          <w:p w14:paraId="78D334D8" w14:textId="2EF85AF2" w:rsidR="00216FB8" w:rsidRPr="00EF7255" w:rsidRDefault="00216FB8" w:rsidP="00216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Bexsero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7625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99F4644" w14:textId="096E31AC" w:rsidR="00216FB8" w:rsidRPr="00EF7255" w:rsidRDefault="003442CD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Men B"/>
            <w:tag w:val="Men B"/>
            <w:id w:val="18768094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revention of Secondary Cases ( list dosing schedule in notes)" w:value="Prevention of Secondary Cases ( list dosing schedule in notes)"/>
              <w:listItem w:displayText="Children and Adults as Risk (list dosing schedule in notes)" w:value="Children and Adults as Risk (list dosing schedule in notes)"/>
              <w:listItem w:displayText="Revaccination Post Stem Cell - As per PSD)" w:value="Revaccination Post Stem Cell - As per PSD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4E578C06" w14:textId="25E67BAE" w:rsidR="00216FB8" w:rsidRPr="00EF7255" w:rsidRDefault="0027027C" w:rsidP="00BD1670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-409932116"/>
            <w:placeholder>
              <w:docPart w:val="4368E61BE211485C9F2921F0BCBDDC4F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12B95C96" w14:textId="5BAEBF0E" w:rsidR="00216FB8" w:rsidRPr="00EF7255" w:rsidRDefault="000564F3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7C813F5C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3B89B6B7" w14:textId="6C6162CA" w:rsidR="00216FB8" w:rsidRPr="00EF7255" w:rsidRDefault="00216FB8" w:rsidP="00216FB8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EF7255">
              <w:rPr>
                <w:rFonts w:cstheme="minorHAnsi"/>
                <w:sz w:val="20"/>
                <w:szCs w:val="20"/>
              </w:rPr>
              <w:t>Other</w:t>
            </w:r>
            <w:r w:rsidRPr="00EF7255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796405063"/>
            <w:placeholder>
              <w:docPart w:val="A5B1321109684B43AED52480C3E49580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2D335B54" w14:textId="7CC0C86E" w:rsidR="00216FB8" w:rsidRPr="00EF7255" w:rsidRDefault="00BF1B6B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Fonts w:cstheme="minorHAnsi"/>
                    <w:color w:val="000000" w:themeColor="text1"/>
                    <w:sz w:val="20"/>
                    <w:szCs w:val="20"/>
                  </w:rPr>
                  <w:t>Add Vaccine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0393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6437EFB" w14:textId="4C2BD621" w:rsidR="00216FB8" w:rsidRPr="00EF7255" w:rsidRDefault="003442CD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672224733"/>
            <w:placeholder>
              <w:docPart w:val="FE3E7D67C5CE49339AF5190F0CF529BF"/>
            </w:placeholder>
          </w:sdtPr>
          <w:sdtEndPr/>
          <w:sdtContent>
            <w:tc>
              <w:tcPr>
                <w:tcW w:w="1938" w:type="dxa"/>
                <w:vAlign w:val="center"/>
              </w:tcPr>
              <w:p w14:paraId="066B3862" w14:textId="77777777" w:rsidR="00216FB8" w:rsidRPr="00EF7255" w:rsidRDefault="00216FB8" w:rsidP="00216FB8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  <w:t>Enter Schedule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146702973"/>
            <w:placeholder>
              <w:docPart w:val="F19B2E4AF24A40C982358CD5F4FDE204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5A5EA8DE" w14:textId="4F5C43D8" w:rsidR="00216FB8" w:rsidRPr="00EF7255" w:rsidRDefault="000564F3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473C17FD" w14:textId="77777777" w:rsidR="0025769A" w:rsidRDefault="0025769A" w:rsidP="009F6B0E">
      <w:pPr>
        <w:shd w:val="clear" w:color="auto" w:fill="FFFFFF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D8DF92E" w14:textId="5568C40D" w:rsidR="005F43D6" w:rsidRPr="00EF7255" w:rsidRDefault="005F43D6" w:rsidP="00EF7255">
      <w:pPr>
        <w:shd w:val="clear" w:color="auto" w:fill="FFFFFF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F72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Please Note:  </w:t>
      </w:r>
      <w:r w:rsidRPr="00EF7255">
        <w:rPr>
          <w:rFonts w:ascii="Arial" w:hAnsi="Arial" w:cs="Arial"/>
          <w:color w:val="000000" w:themeColor="text1"/>
          <w:sz w:val="20"/>
          <w:szCs w:val="20"/>
        </w:rPr>
        <w:t>The vaccines listed below are live vaccines which should not be given to people who are clinically immunosuppressed (either due to drug treatment or underlying illness</w:t>
      </w:r>
      <w:r w:rsidR="00CA3DBB" w:rsidRPr="00EF7255">
        <w:rPr>
          <w:rFonts w:ascii="Arial" w:hAnsi="Arial" w:cs="Arial"/>
          <w:color w:val="000000" w:themeColor="text1"/>
          <w:sz w:val="20"/>
          <w:szCs w:val="20"/>
        </w:rPr>
        <w:t>),</w:t>
      </w:r>
      <w:r w:rsidR="00EA1C10" w:rsidRPr="00EF7255">
        <w:rPr>
          <w:rFonts w:ascii="Arial" w:hAnsi="Arial" w:cs="Arial"/>
          <w:color w:val="000000" w:themeColor="text1"/>
          <w:sz w:val="20"/>
          <w:szCs w:val="20"/>
        </w:rPr>
        <w:t xml:space="preserve"> unless there is a specific recommendation from a specialist, acknowledging benefit outweighs risk</w:t>
      </w:r>
      <w:r w:rsidR="00CA3DBB" w:rsidRPr="00EF7255">
        <w:rPr>
          <w:rFonts w:ascii="Arial" w:hAnsi="Arial" w:cs="Arial"/>
          <w:color w:val="000000" w:themeColor="text1"/>
          <w:sz w:val="20"/>
          <w:szCs w:val="20"/>
        </w:rPr>
        <w:t>.</w:t>
      </w:r>
      <w:r w:rsidRPr="00EF7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276"/>
        <w:gridCol w:w="1938"/>
        <w:gridCol w:w="3023"/>
      </w:tblGrid>
      <w:tr w:rsidR="0025769A" w:rsidRPr="0025769A" w14:paraId="24191093" w14:textId="77777777" w:rsidTr="00EF7255">
        <w:trPr>
          <w:trHeight w:val="454"/>
          <w:jc w:val="center"/>
        </w:trPr>
        <w:tc>
          <w:tcPr>
            <w:tcW w:w="1980" w:type="dxa"/>
            <w:shd w:val="clear" w:color="auto" w:fill="FF0000"/>
            <w:vAlign w:val="center"/>
          </w:tcPr>
          <w:p w14:paraId="3E8955A2" w14:textId="77777777" w:rsidR="005F43D6" w:rsidRPr="00EF7255" w:rsidRDefault="005F43D6" w:rsidP="002833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Vaccination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35A70FC7" w14:textId="77777777" w:rsidR="005F43D6" w:rsidRPr="00EF7255" w:rsidRDefault="005F43D6" w:rsidP="002833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Vaccine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65151CA8" w14:textId="77777777" w:rsidR="005F43D6" w:rsidRPr="00EF7255" w:rsidRDefault="005F43D6" w:rsidP="002833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Required</w:t>
            </w:r>
          </w:p>
        </w:tc>
        <w:tc>
          <w:tcPr>
            <w:tcW w:w="1938" w:type="dxa"/>
            <w:shd w:val="clear" w:color="auto" w:fill="FF0000"/>
            <w:vAlign w:val="center"/>
          </w:tcPr>
          <w:p w14:paraId="75F9514A" w14:textId="77777777" w:rsidR="005F43D6" w:rsidRPr="00EF7255" w:rsidRDefault="005F43D6" w:rsidP="002833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Dose Schedule</w:t>
            </w:r>
          </w:p>
        </w:tc>
        <w:tc>
          <w:tcPr>
            <w:tcW w:w="3023" w:type="dxa"/>
            <w:shd w:val="clear" w:color="auto" w:fill="FF0000"/>
            <w:vAlign w:val="center"/>
          </w:tcPr>
          <w:p w14:paraId="78B0722D" w14:textId="77777777" w:rsidR="005F43D6" w:rsidRPr="00EF7255" w:rsidRDefault="005F43D6" w:rsidP="002833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Notes (e.g., Inc dates of previous doses if part schedules being requested)</w:t>
            </w:r>
          </w:p>
        </w:tc>
      </w:tr>
      <w:tr w:rsidR="0025769A" w:rsidRPr="00BD1670" w14:paraId="7E226EA9" w14:textId="77777777" w:rsidTr="00EF7255">
        <w:trPr>
          <w:trHeight w:val="510"/>
          <w:jc w:val="center"/>
        </w:trPr>
        <w:tc>
          <w:tcPr>
            <w:tcW w:w="1980" w:type="dxa"/>
            <w:vAlign w:val="center"/>
          </w:tcPr>
          <w:p w14:paraId="44262056" w14:textId="29D6F266" w:rsidR="005F43D6" w:rsidRPr="00EF7255" w:rsidRDefault="005F43D6" w:rsidP="00283390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FLU</w:t>
            </w:r>
          </w:p>
        </w:tc>
        <w:tc>
          <w:tcPr>
            <w:tcW w:w="1701" w:type="dxa"/>
            <w:vAlign w:val="center"/>
          </w:tcPr>
          <w:p w14:paraId="05B35E96" w14:textId="77777777" w:rsidR="005F43D6" w:rsidRPr="00EF7255" w:rsidRDefault="005F43D6" w:rsidP="002833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LAIV Fluenz Tetra</w:t>
            </w:r>
          </w:p>
          <w:p w14:paraId="4D4054B7" w14:textId="77777777" w:rsidR="005F43D6" w:rsidRPr="00EF7255" w:rsidRDefault="005F43D6" w:rsidP="002833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Aged 2-18</w:t>
            </w:r>
          </w:p>
          <w:p w14:paraId="37FEE179" w14:textId="13C6229A" w:rsidR="005F43D6" w:rsidRPr="00EF7255" w:rsidRDefault="005F43D6" w:rsidP="002833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(LIVE)</w:t>
            </w:r>
          </w:p>
        </w:tc>
        <w:sdt>
          <w:sdtPr>
            <w:rPr>
              <w:rFonts w:cstheme="minorHAnsi"/>
              <w:sz w:val="20"/>
              <w:szCs w:val="20"/>
            </w:rPr>
            <w:id w:val="25665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81CB580" w14:textId="744F599B" w:rsidR="005F43D6" w:rsidRPr="00EF7255" w:rsidRDefault="003442CD" w:rsidP="0028339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51520604"/>
            <w:placeholder>
              <w:docPart w:val="4913D168F42C47BA8F5BC01CD6C6D09C"/>
            </w:placeholder>
            <w:text/>
          </w:sdtPr>
          <w:sdtEndPr/>
          <w:sdtContent>
            <w:tc>
              <w:tcPr>
                <w:tcW w:w="1938" w:type="dxa"/>
                <w:vAlign w:val="center"/>
              </w:tcPr>
              <w:p w14:paraId="106BC17A" w14:textId="05B6314A" w:rsidR="005F43D6" w:rsidRPr="00EF7255" w:rsidRDefault="00BE5D9D" w:rsidP="00BE5D9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Fonts w:cstheme="minorHAnsi"/>
                    <w:sz w:val="20"/>
                    <w:szCs w:val="20"/>
                  </w:rPr>
                  <w:t>Single Dose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20"/>
              <w:szCs w:val="20"/>
            </w:rPr>
            <w:id w:val="2100912162"/>
            <w:placeholder>
              <w:docPart w:val="2E317F92E05142EB9DDEE7AF2892D700"/>
            </w:placeholder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10EA0DDC" w14:textId="0044E0B4" w:rsidR="005F43D6" w:rsidRPr="00EF7255" w:rsidRDefault="00BE5D9D" w:rsidP="00BE5D9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Fonts w:cstheme="minorHAnsi"/>
                    <w:color w:val="808080"/>
                    <w:sz w:val="20"/>
                    <w:szCs w:val="20"/>
                  </w:rPr>
                  <w:t xml:space="preserve"> Click or tap here to enter text. </w:t>
                </w:r>
              </w:p>
            </w:tc>
          </w:sdtContent>
        </w:sdt>
      </w:tr>
      <w:tr w:rsidR="0025769A" w:rsidRPr="00BD1670" w14:paraId="6A5D9166" w14:textId="77777777" w:rsidTr="00EF7255">
        <w:trPr>
          <w:trHeight w:val="510"/>
          <w:jc w:val="center"/>
        </w:trPr>
        <w:tc>
          <w:tcPr>
            <w:tcW w:w="1980" w:type="dxa"/>
            <w:vAlign w:val="center"/>
          </w:tcPr>
          <w:p w14:paraId="18A64041" w14:textId="186ACEAF" w:rsidR="00EA1C10" w:rsidRPr="00EF7255" w:rsidRDefault="005F43D6" w:rsidP="00283390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MMR</w:t>
            </w:r>
          </w:p>
        </w:tc>
        <w:tc>
          <w:tcPr>
            <w:tcW w:w="1701" w:type="dxa"/>
            <w:vAlign w:val="center"/>
          </w:tcPr>
          <w:p w14:paraId="2042AB73" w14:textId="77777777" w:rsidR="005F43D6" w:rsidRPr="00EF7255" w:rsidRDefault="005F43D6" w:rsidP="002833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 xml:space="preserve">Priorix / MMR Vax Pro  </w:t>
            </w:r>
          </w:p>
          <w:p w14:paraId="3CFBB523" w14:textId="17B5942F" w:rsidR="005F43D6" w:rsidRPr="00EF7255" w:rsidRDefault="005F43D6" w:rsidP="002833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(LIVE)</w:t>
            </w:r>
          </w:p>
        </w:tc>
        <w:sdt>
          <w:sdtPr>
            <w:rPr>
              <w:rFonts w:cstheme="minorHAnsi"/>
              <w:sz w:val="20"/>
              <w:szCs w:val="20"/>
            </w:rPr>
            <w:id w:val="99222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F60CA0C" w14:textId="40085289" w:rsidR="005F43D6" w:rsidRPr="00EF7255" w:rsidRDefault="003442CD" w:rsidP="0028339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alias w:val="MMR"/>
            <w:tag w:val="MMR"/>
            <w:id w:val="-1060246030"/>
            <w:placeholder>
              <w:docPart w:val="9B1253B5AA6E4EA6A44BED83E2B91435"/>
            </w:placeholder>
            <w:showingPlcHdr/>
            <w:dropDownList>
              <w:listItem w:value="Choose an item."/>
              <w:listItem w:displayText="Standard 2 Dose Schedule (administered timing as per Age)" w:value="Standard 2 Dose Schedule (administered timing as per Age)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5F33E907" w14:textId="77777777" w:rsidR="005F43D6" w:rsidRPr="00EF7255" w:rsidRDefault="005F43D6" w:rsidP="00BE5D9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20"/>
              <w:szCs w:val="20"/>
            </w:rPr>
            <w:id w:val="-879391383"/>
            <w:placeholder>
              <w:docPart w:val="CFA90B7BE2D24B1786EE8BBE4788AA76"/>
            </w:placeholder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657F93FF" w14:textId="5E575B30" w:rsidR="005F43D6" w:rsidRPr="00EF7255" w:rsidRDefault="00BE5D9D" w:rsidP="00BE5D9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Fonts w:cstheme="minorHAnsi"/>
                    <w:color w:val="808080"/>
                    <w:sz w:val="20"/>
                    <w:szCs w:val="20"/>
                  </w:rPr>
                  <w:t xml:space="preserve"> Click or tap here to enter text. </w:t>
                </w:r>
              </w:p>
            </w:tc>
          </w:sdtContent>
        </w:sdt>
      </w:tr>
    </w:tbl>
    <w:p w14:paraId="57143D87" w14:textId="2697EF4E" w:rsidR="005F43D6" w:rsidRDefault="0025769A" w:rsidP="0025769A">
      <w:pPr>
        <w:pStyle w:val="ListParagraph"/>
        <w:numPr>
          <w:ilvl w:val="0"/>
          <w:numId w:val="8"/>
        </w:num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Referrer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25769A" w14:paraId="780B1D2A" w14:textId="77777777" w:rsidTr="00EF7255">
        <w:trPr>
          <w:trHeight w:val="567"/>
        </w:trPr>
        <w:tc>
          <w:tcPr>
            <w:tcW w:w="4661" w:type="dxa"/>
          </w:tcPr>
          <w:p w14:paraId="3BFBD1BB" w14:textId="103F4A26" w:rsidR="0025769A" w:rsidRDefault="0025769A" w:rsidP="0025769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752597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1" w:type="dxa"/>
              </w:tcPr>
              <w:p w14:paraId="46A9B82B" w14:textId="182B8ED8" w:rsidR="0025769A" w:rsidRDefault="000E3372" w:rsidP="0025769A">
                <w:pPr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769A" w14:paraId="0F568B9E" w14:textId="77777777" w:rsidTr="00EF7255">
        <w:trPr>
          <w:trHeight w:val="567"/>
        </w:trPr>
        <w:tc>
          <w:tcPr>
            <w:tcW w:w="4661" w:type="dxa"/>
          </w:tcPr>
          <w:p w14:paraId="5D6AC267" w14:textId="7CF3FD5B" w:rsidR="0025769A" w:rsidRDefault="0025769A" w:rsidP="0025769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Role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5749702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1" w:type="dxa"/>
              </w:tcPr>
              <w:p w14:paraId="63B0C3DB" w14:textId="0E2B6C83" w:rsidR="0025769A" w:rsidRDefault="000E3372" w:rsidP="0025769A">
                <w:pPr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769A" w14:paraId="107A0089" w14:textId="77777777" w:rsidTr="00EF7255">
        <w:trPr>
          <w:trHeight w:val="567"/>
        </w:trPr>
        <w:tc>
          <w:tcPr>
            <w:tcW w:w="4661" w:type="dxa"/>
          </w:tcPr>
          <w:p w14:paraId="0636E4D3" w14:textId="30A71617" w:rsidR="0025769A" w:rsidRDefault="0025769A" w:rsidP="0025769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e-mail address and telephone number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12641929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1" w:type="dxa"/>
              </w:tcPr>
              <w:p w14:paraId="02F51D84" w14:textId="09CFE0E9" w:rsidR="0025769A" w:rsidRDefault="000E3372" w:rsidP="0025769A">
                <w:pPr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586A" w14:paraId="4DA1F45E" w14:textId="77777777" w:rsidTr="00EF7255">
        <w:trPr>
          <w:trHeight w:val="567"/>
        </w:trPr>
        <w:tc>
          <w:tcPr>
            <w:tcW w:w="4661" w:type="dxa"/>
          </w:tcPr>
          <w:p w14:paraId="67D6E48D" w14:textId="73CAD432" w:rsidR="00C2586A" w:rsidRDefault="00C2586A" w:rsidP="0025769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of referral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140326126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61" w:type="dxa"/>
              </w:tcPr>
              <w:p w14:paraId="3A0ADBE0" w14:textId="177D29C3" w:rsidR="00C2586A" w:rsidRDefault="00C2586A" w:rsidP="0025769A">
                <w:pPr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C12C6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2963A47" w14:textId="77777777" w:rsidR="0025769A" w:rsidRDefault="0025769A" w:rsidP="0025769A">
      <w:pPr>
        <w:rPr>
          <w:rFonts w:cstheme="minorHAnsi"/>
          <w:b/>
          <w:bCs/>
          <w:sz w:val="20"/>
          <w:szCs w:val="20"/>
        </w:rPr>
      </w:pPr>
    </w:p>
    <w:p w14:paraId="5C9578C8" w14:textId="7C2EBCB0" w:rsidR="0025769A" w:rsidRPr="000E3372" w:rsidRDefault="0025769A" w:rsidP="0025769A">
      <w:pPr>
        <w:pStyle w:val="ListParagraph"/>
        <w:numPr>
          <w:ilvl w:val="0"/>
          <w:numId w:val="8"/>
        </w:numPr>
        <w:rPr>
          <w:rFonts w:cstheme="minorHAnsi"/>
          <w:b/>
          <w:bCs/>
          <w:sz w:val="20"/>
          <w:szCs w:val="20"/>
        </w:rPr>
      </w:pPr>
      <w:r w:rsidRPr="000E3372">
        <w:rPr>
          <w:rFonts w:cstheme="minorHAnsi"/>
          <w:b/>
          <w:bCs/>
          <w:sz w:val="20"/>
          <w:szCs w:val="20"/>
        </w:rPr>
        <w:t>Submission and contacts</w:t>
      </w:r>
    </w:p>
    <w:p w14:paraId="4D15EA90" w14:textId="536FBE5B" w:rsidR="0025769A" w:rsidRPr="00EF7255" w:rsidRDefault="0025769A" w:rsidP="0025769A">
      <w:pPr>
        <w:rPr>
          <w:rFonts w:cstheme="minorHAnsi"/>
          <w:b/>
          <w:bCs/>
          <w:sz w:val="20"/>
          <w:szCs w:val="20"/>
        </w:rPr>
      </w:pPr>
      <w:r w:rsidRPr="0025769A">
        <w:rPr>
          <w:rFonts w:cstheme="minorHAnsi"/>
          <w:b/>
          <w:bCs/>
          <w:sz w:val="20"/>
          <w:szCs w:val="20"/>
        </w:rPr>
        <w:t>Please email the completed form (original .docx) to the HSCP of the patient’s registered GP.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49"/>
      </w:tblGrid>
      <w:tr w:rsidR="0025769A" w:rsidRPr="001B5E5A" w14:paraId="42E8A1E8" w14:textId="77777777" w:rsidTr="00EF7255">
        <w:tc>
          <w:tcPr>
            <w:tcW w:w="4673" w:type="dxa"/>
          </w:tcPr>
          <w:p w14:paraId="475C4471" w14:textId="77777777" w:rsidR="0025769A" w:rsidRPr="00EF7255" w:rsidRDefault="0025769A" w:rsidP="00575DB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sz w:val="20"/>
                <w:szCs w:val="20"/>
              </w:rPr>
              <w:t>Midlothian</w:t>
            </w:r>
          </w:p>
        </w:tc>
        <w:tc>
          <w:tcPr>
            <w:tcW w:w="4649" w:type="dxa"/>
          </w:tcPr>
          <w:p w14:paraId="39BA80B6" w14:textId="77777777" w:rsidR="0025769A" w:rsidRPr="00EF7255" w:rsidRDefault="0025769A" w:rsidP="00575DBD">
            <w:pPr>
              <w:rPr>
                <w:rFonts w:cstheme="minorHAnsi"/>
                <w:color w:val="0070C0"/>
                <w:sz w:val="20"/>
                <w:szCs w:val="20"/>
              </w:rPr>
            </w:pPr>
            <w:hyperlink r:id="rId13" w:history="1">
              <w:r w:rsidRPr="00EF7255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loth.midlothianvaccines@nhs.scot</w:t>
              </w:r>
            </w:hyperlink>
            <w:r w:rsidRPr="00EF7255">
              <w:rPr>
                <w:rStyle w:val="Hyperlink"/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EF7255">
              <w:rPr>
                <w:rFonts w:cstheme="minorHAnsi"/>
                <w:color w:val="0070C0"/>
                <w:sz w:val="20"/>
                <w:szCs w:val="20"/>
              </w:rPr>
              <w:t> </w:t>
            </w:r>
          </w:p>
        </w:tc>
      </w:tr>
      <w:tr w:rsidR="0025769A" w:rsidRPr="001B5E5A" w14:paraId="0A5EE8BC" w14:textId="77777777" w:rsidTr="00EF7255">
        <w:tc>
          <w:tcPr>
            <w:tcW w:w="4673" w:type="dxa"/>
          </w:tcPr>
          <w:p w14:paraId="71980850" w14:textId="77777777" w:rsidR="0025769A" w:rsidRPr="00EF7255" w:rsidRDefault="0025769A" w:rsidP="00575DB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sz w:val="20"/>
                <w:szCs w:val="20"/>
              </w:rPr>
              <w:t>West Lothian</w:t>
            </w:r>
          </w:p>
        </w:tc>
        <w:tc>
          <w:tcPr>
            <w:tcW w:w="4649" w:type="dxa"/>
          </w:tcPr>
          <w:p w14:paraId="7083C664" w14:textId="77777777" w:rsidR="0025769A" w:rsidRPr="00EF7255" w:rsidRDefault="0025769A" w:rsidP="00575DBD">
            <w:pPr>
              <w:rPr>
                <w:rFonts w:cstheme="minorHAnsi"/>
                <w:color w:val="0070C0"/>
                <w:sz w:val="20"/>
                <w:szCs w:val="20"/>
              </w:rPr>
            </w:pPr>
            <w:hyperlink r:id="rId14" w:history="1">
              <w:r w:rsidRPr="00EF7255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loth.wlhscpvaccinationenquiry@nhs.scot</w:t>
              </w:r>
            </w:hyperlink>
          </w:p>
        </w:tc>
      </w:tr>
      <w:tr w:rsidR="0025769A" w:rsidRPr="001B5E5A" w14:paraId="7E78F56D" w14:textId="77777777" w:rsidTr="00EF7255">
        <w:tc>
          <w:tcPr>
            <w:tcW w:w="4673" w:type="dxa"/>
          </w:tcPr>
          <w:p w14:paraId="76133841" w14:textId="77777777" w:rsidR="0025769A" w:rsidRPr="00EF7255" w:rsidRDefault="0025769A" w:rsidP="00575DB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sz w:val="20"/>
                <w:szCs w:val="20"/>
              </w:rPr>
              <w:t>East Lothian</w:t>
            </w:r>
          </w:p>
        </w:tc>
        <w:tc>
          <w:tcPr>
            <w:tcW w:w="4649" w:type="dxa"/>
          </w:tcPr>
          <w:p w14:paraId="5A620C26" w14:textId="77777777" w:rsidR="0025769A" w:rsidRPr="00EF7255" w:rsidRDefault="0025769A" w:rsidP="00575DBD">
            <w:pPr>
              <w:rPr>
                <w:rFonts w:cstheme="minorHAnsi"/>
                <w:color w:val="0070C0"/>
                <w:sz w:val="20"/>
                <w:szCs w:val="20"/>
              </w:rPr>
            </w:pPr>
            <w:hyperlink r:id="rId15" w:history="1">
              <w:r w:rsidRPr="00EF7255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loth.elvaccinationenquiry@nhs.scot</w:t>
              </w:r>
            </w:hyperlink>
          </w:p>
        </w:tc>
      </w:tr>
      <w:tr w:rsidR="0025769A" w:rsidRPr="001B5E5A" w14:paraId="4B610EE0" w14:textId="77777777" w:rsidTr="00EF7255">
        <w:tc>
          <w:tcPr>
            <w:tcW w:w="4673" w:type="dxa"/>
          </w:tcPr>
          <w:p w14:paraId="016C5ED2" w14:textId="77777777" w:rsidR="0025769A" w:rsidRPr="00EF7255" w:rsidRDefault="0025769A" w:rsidP="00575DB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sz w:val="20"/>
                <w:szCs w:val="20"/>
              </w:rPr>
              <w:t>Edinburgh (Adults)</w:t>
            </w:r>
          </w:p>
        </w:tc>
        <w:tc>
          <w:tcPr>
            <w:tcW w:w="4649" w:type="dxa"/>
          </w:tcPr>
          <w:p w14:paraId="357E5A75" w14:textId="77777777" w:rsidR="0025769A" w:rsidRPr="00EF7255" w:rsidRDefault="0025769A" w:rsidP="00575DBD">
            <w:pPr>
              <w:rPr>
                <w:rFonts w:cstheme="minorHAnsi"/>
                <w:color w:val="0070C0"/>
                <w:sz w:val="20"/>
                <w:szCs w:val="20"/>
              </w:rPr>
            </w:pPr>
            <w:hyperlink r:id="rId16" w:history="1">
              <w:r w:rsidRPr="00EF7255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loth.ehscp-ctac-vaccinationreferrals@nhs.scot</w:t>
              </w:r>
            </w:hyperlink>
          </w:p>
        </w:tc>
      </w:tr>
      <w:tr w:rsidR="0025769A" w:rsidRPr="001B5E5A" w14:paraId="02D1CBCB" w14:textId="77777777" w:rsidTr="00EF7255">
        <w:tc>
          <w:tcPr>
            <w:tcW w:w="4673" w:type="dxa"/>
          </w:tcPr>
          <w:p w14:paraId="65847A8B" w14:textId="77777777" w:rsidR="0025769A" w:rsidRPr="00EF7255" w:rsidRDefault="0025769A" w:rsidP="00575DB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sz w:val="20"/>
                <w:szCs w:val="20"/>
              </w:rPr>
              <w:t>Edinburgh (Children 0-5 years)</w:t>
            </w:r>
          </w:p>
        </w:tc>
        <w:tc>
          <w:tcPr>
            <w:tcW w:w="4649" w:type="dxa"/>
          </w:tcPr>
          <w:p w14:paraId="265E182A" w14:textId="77777777" w:rsidR="0025769A" w:rsidRPr="00EF7255" w:rsidRDefault="0025769A" w:rsidP="00575DBD">
            <w:pPr>
              <w:rPr>
                <w:rFonts w:cstheme="minorHAnsi"/>
                <w:color w:val="0070C0"/>
                <w:sz w:val="20"/>
                <w:szCs w:val="20"/>
              </w:rPr>
            </w:pPr>
            <w:hyperlink r:id="rId17" w:history="1">
              <w:r w:rsidRPr="00EF7255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loth.edinburghvaccinationteam@nhs.scot</w:t>
              </w:r>
            </w:hyperlink>
          </w:p>
        </w:tc>
      </w:tr>
      <w:tr w:rsidR="0025769A" w:rsidRPr="001B5E5A" w14:paraId="46C0CD41" w14:textId="77777777" w:rsidTr="00EF7255">
        <w:tc>
          <w:tcPr>
            <w:tcW w:w="4673" w:type="dxa"/>
          </w:tcPr>
          <w:p w14:paraId="4583D7A1" w14:textId="77777777" w:rsidR="0025769A" w:rsidRPr="00EF7255" w:rsidRDefault="0025769A" w:rsidP="00575DB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sz w:val="20"/>
                <w:szCs w:val="20"/>
              </w:rPr>
              <w:t>Edinburgh (Children 6-18 years)</w:t>
            </w:r>
          </w:p>
        </w:tc>
        <w:tc>
          <w:tcPr>
            <w:tcW w:w="4649" w:type="dxa"/>
          </w:tcPr>
          <w:p w14:paraId="6DF40DC2" w14:textId="77777777" w:rsidR="0025769A" w:rsidRPr="00EF7255" w:rsidRDefault="0025769A" w:rsidP="00575DB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EF7255">
              <w:rPr>
                <w:rFonts w:cstheme="minorHAnsi"/>
                <w:color w:val="000000"/>
                <w:sz w:val="20"/>
                <w:szCs w:val="20"/>
              </w:rPr>
              <w:t>​</w:t>
            </w:r>
            <w:hyperlink r:id="rId18" w:history="1">
              <w:r w:rsidRPr="00EF7255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loth.ehscpctacvaccinationreferrals@nhs.scot</w:t>
              </w:r>
            </w:hyperlink>
          </w:p>
        </w:tc>
      </w:tr>
    </w:tbl>
    <w:p w14:paraId="058B283F" w14:textId="77777777" w:rsidR="009F6B0E" w:rsidRPr="00BD1670" w:rsidRDefault="009F6B0E" w:rsidP="008C3822">
      <w:pPr>
        <w:rPr>
          <w:rFonts w:ascii="Arial" w:hAnsi="Arial" w:cs="Arial"/>
          <w:b/>
          <w:bCs/>
          <w:sz w:val="20"/>
          <w:szCs w:val="20"/>
        </w:rPr>
      </w:pPr>
    </w:p>
    <w:sectPr w:rsidR="009F6B0E" w:rsidRPr="00BD1670" w:rsidSect="00525F78">
      <w:headerReference w:type="default" r:id="rId19"/>
      <w:endnotePr>
        <w:numFmt w:val="decimal"/>
      </w:endnotePr>
      <w:type w:val="continuous"/>
      <w:pgSz w:w="11906" w:h="16838"/>
      <w:pgMar w:top="835" w:right="1440" w:bottom="568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9E79" w14:textId="77777777" w:rsidR="00816CBD" w:rsidRDefault="00816CBD" w:rsidP="004A31E9">
      <w:pPr>
        <w:spacing w:after="0" w:line="240" w:lineRule="auto"/>
      </w:pPr>
      <w:r>
        <w:separator/>
      </w:r>
    </w:p>
  </w:endnote>
  <w:endnote w:type="continuationSeparator" w:id="0">
    <w:p w14:paraId="15EFDAB9" w14:textId="77777777" w:rsidR="00816CBD" w:rsidRDefault="00816CBD" w:rsidP="004A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B6B1" w14:textId="77777777" w:rsidR="00816CBD" w:rsidRDefault="00816CBD" w:rsidP="004A31E9">
      <w:pPr>
        <w:spacing w:after="0" w:line="240" w:lineRule="auto"/>
      </w:pPr>
      <w:r>
        <w:separator/>
      </w:r>
    </w:p>
  </w:footnote>
  <w:footnote w:type="continuationSeparator" w:id="0">
    <w:p w14:paraId="611D74FD" w14:textId="77777777" w:rsidR="00816CBD" w:rsidRDefault="00816CBD" w:rsidP="004A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4142" w14:textId="572B210A" w:rsidR="004A31E9" w:rsidRDefault="008E3ED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BA71CF" wp14:editId="26E143BB">
              <wp:simplePos x="0" y="0"/>
              <wp:positionH relativeFrom="column">
                <wp:posOffset>-97790</wp:posOffset>
              </wp:positionH>
              <wp:positionV relativeFrom="paragraph">
                <wp:posOffset>299720</wp:posOffset>
              </wp:positionV>
              <wp:extent cx="3505200" cy="4191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97C4F1" w14:textId="7C0B9DED" w:rsidR="0030744A" w:rsidRPr="0030744A" w:rsidRDefault="0030744A" w:rsidP="0030744A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0744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Non-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 w:rsidRPr="0030744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outine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V</w:t>
                          </w:r>
                          <w:r w:rsidRPr="0030744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accines Referral Form</w:t>
                          </w:r>
                        </w:p>
                        <w:p w14:paraId="088F559D" w14:textId="7381E76A" w:rsidR="008E3EDF" w:rsidRPr="006C0303" w:rsidRDefault="008E3EDF" w:rsidP="008E3EDF">
                          <w:pPr>
                            <w:rPr>
                              <w:rFonts w:ascii="Arial" w:hAnsi="Arial" w:cs="Arial"/>
                              <w:b/>
                              <w:bCs/>
                              <w:u w:val="single"/>
                            </w:rPr>
                          </w:pPr>
                          <w:r w:rsidRPr="00751B83">
                            <w:rPr>
                              <w:rFonts w:ascii="Arial" w:hAnsi="Arial" w:cs="Arial"/>
                              <w:b/>
                              <w:bCs/>
                              <w:u w:val="single"/>
                            </w:rPr>
                            <w:t xml:space="preserve">Referral </w:t>
                          </w:r>
                          <w:r w:rsidR="00D752A7">
                            <w:rPr>
                              <w:rFonts w:ascii="Arial" w:hAnsi="Arial" w:cs="Arial"/>
                              <w:b/>
                              <w:bCs/>
                              <w:u w:val="single"/>
                            </w:rPr>
                            <w:t>Form</w:t>
                          </w:r>
                        </w:p>
                        <w:p w14:paraId="46311079" w14:textId="32FF55E7" w:rsidR="004A31E9" w:rsidRDefault="004A31E9">
                          <w:r w:rsidRPr="004A31E9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A71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7pt;margin-top:23.6pt;width:276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" stroked="f">
              <v:textbox>
                <w:txbxContent>
                  <w:p w14:paraId="5997C4F1" w14:textId="7C0B9DED" w:rsidR="0030744A" w:rsidRPr="0030744A" w:rsidRDefault="0030744A" w:rsidP="0030744A">
                    <w:pPr>
                      <w:rPr>
                        <w:sz w:val="24"/>
                        <w:szCs w:val="24"/>
                      </w:rPr>
                    </w:pPr>
                    <w:r w:rsidRPr="0030744A">
                      <w:rPr>
                        <w:b/>
                        <w:bCs/>
                        <w:sz w:val="24"/>
                        <w:szCs w:val="24"/>
                      </w:rPr>
                      <w:t xml:space="preserve">Non-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30744A">
                      <w:rPr>
                        <w:b/>
                        <w:bCs/>
                        <w:sz w:val="24"/>
                        <w:szCs w:val="24"/>
                      </w:rPr>
                      <w:t xml:space="preserve">outine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V</w:t>
                    </w:r>
                    <w:r w:rsidRPr="0030744A">
                      <w:rPr>
                        <w:b/>
                        <w:bCs/>
                        <w:sz w:val="24"/>
                        <w:szCs w:val="24"/>
                      </w:rPr>
                      <w:t>accines Referral Form</w:t>
                    </w:r>
                  </w:p>
                  <w:p w14:paraId="088F559D" w14:textId="7381E76A" w:rsidR="008E3EDF" w:rsidRPr="006C0303" w:rsidRDefault="008E3EDF" w:rsidP="008E3EDF">
                    <w:pPr>
                      <w:rPr>
                        <w:rFonts w:ascii="Arial" w:hAnsi="Arial" w:cs="Arial"/>
                        <w:b/>
                        <w:bCs/>
                        <w:u w:val="single"/>
                      </w:rPr>
                    </w:pPr>
                    <w:r w:rsidRPr="00751B83">
                      <w:rPr>
                        <w:rFonts w:ascii="Arial" w:hAnsi="Arial" w:cs="Arial"/>
                        <w:b/>
                        <w:bCs/>
                        <w:u w:val="single"/>
                      </w:rPr>
                      <w:t xml:space="preserve">Referral </w:t>
                    </w:r>
                    <w:r w:rsidR="00D752A7">
                      <w:rPr>
                        <w:rFonts w:ascii="Arial" w:hAnsi="Arial" w:cs="Arial"/>
                        <w:b/>
                        <w:bCs/>
                        <w:u w:val="single"/>
                      </w:rPr>
                      <w:t>Form</w:t>
                    </w:r>
                  </w:p>
                  <w:p w14:paraId="46311079" w14:textId="32FF55E7" w:rsidR="004A31E9" w:rsidRDefault="004A31E9">
                    <w:r w:rsidRPr="004A31E9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6722" w:rsidRPr="00786722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7BD1AF" wp14:editId="19F657D4">
              <wp:simplePos x="0" y="0"/>
              <wp:positionH relativeFrom="margin">
                <wp:posOffset>-99060</wp:posOffset>
              </wp:positionH>
              <wp:positionV relativeFrom="paragraph">
                <wp:posOffset>-38735</wp:posOffset>
              </wp:positionV>
              <wp:extent cx="960120" cy="320040"/>
              <wp:effectExtent l="0" t="0" r="0" b="381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15BB8" w14:textId="77777777" w:rsidR="00786722" w:rsidRDefault="00786722" w:rsidP="0078672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BD1AF" id="_x0000_s1027" type="#_x0000_t202" style="position:absolute;margin-left:-7.8pt;margin-top:-3.05pt;width:75.6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" stroked="f">
              <v:textbox>
                <w:txbxContent>
                  <w:p w14:paraId="6BF15BB8" w14:textId="77777777" w:rsidR="00786722" w:rsidRDefault="00786722" w:rsidP="00786722"/>
                </w:txbxContent>
              </v:textbox>
              <w10:wrap type="square" anchorx="margin"/>
            </v:shape>
          </w:pict>
        </mc:Fallback>
      </mc:AlternateContent>
    </w:r>
    <w:r w:rsidR="004A31E9">
      <w:tab/>
    </w:r>
    <w:r w:rsidR="004A31E9">
      <w:rPr>
        <w:noProof/>
        <w:sz w:val="20"/>
        <w:szCs w:val="20"/>
      </w:rPr>
      <w:drawing>
        <wp:inline distT="0" distB="0" distL="0" distR="0" wp14:anchorId="2DB66ECA" wp14:editId="4AC509AF">
          <wp:extent cx="773430" cy="773430"/>
          <wp:effectExtent l="0" t="0" r="7620" b="762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05A1"/>
    <w:multiLevelType w:val="hybridMultilevel"/>
    <w:tmpl w:val="EC762728"/>
    <w:lvl w:ilvl="0" w:tplc="F0EC55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705CC"/>
    <w:multiLevelType w:val="hybridMultilevel"/>
    <w:tmpl w:val="CBC02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54A69"/>
    <w:multiLevelType w:val="hybridMultilevel"/>
    <w:tmpl w:val="AB6E2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6263E"/>
    <w:multiLevelType w:val="hybridMultilevel"/>
    <w:tmpl w:val="DA185960"/>
    <w:lvl w:ilvl="0" w:tplc="451E1C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C4E7A"/>
    <w:multiLevelType w:val="hybridMultilevel"/>
    <w:tmpl w:val="C1B4A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52158"/>
    <w:multiLevelType w:val="hybridMultilevel"/>
    <w:tmpl w:val="EB28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12F71"/>
    <w:multiLevelType w:val="hybridMultilevel"/>
    <w:tmpl w:val="2196D134"/>
    <w:lvl w:ilvl="0" w:tplc="3A5C54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B3A05"/>
    <w:multiLevelType w:val="hybridMultilevel"/>
    <w:tmpl w:val="FF3EB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5564785">
    <w:abstractNumId w:val="6"/>
  </w:num>
  <w:num w:numId="2" w16cid:durableId="715013410">
    <w:abstractNumId w:val="1"/>
  </w:num>
  <w:num w:numId="3" w16cid:durableId="1212695651">
    <w:abstractNumId w:val="0"/>
  </w:num>
  <w:num w:numId="4" w16cid:durableId="1895002315">
    <w:abstractNumId w:val="2"/>
  </w:num>
  <w:num w:numId="5" w16cid:durableId="432826724">
    <w:abstractNumId w:val="4"/>
  </w:num>
  <w:num w:numId="6" w16cid:durableId="1763794401">
    <w:abstractNumId w:val="7"/>
  </w:num>
  <w:num w:numId="7" w16cid:durableId="62729067">
    <w:abstractNumId w:val="5"/>
  </w:num>
  <w:num w:numId="8" w16cid:durableId="1546941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GM6xyEX5mmS+AZyrCYg3uQyDn7Iq7JuIDAWTof+ts0vOPelI27OWpA2Ftz65NdqVBA3Z4Xvodm7RXkID0NipQ==" w:salt="ABwuDKM3nG7mBN30Qs/on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E9"/>
    <w:rsid w:val="000159AA"/>
    <w:rsid w:val="00035912"/>
    <w:rsid w:val="00052C04"/>
    <w:rsid w:val="000564F3"/>
    <w:rsid w:val="0006711B"/>
    <w:rsid w:val="0007657D"/>
    <w:rsid w:val="000823EF"/>
    <w:rsid w:val="00094AF3"/>
    <w:rsid w:val="000E3372"/>
    <w:rsid w:val="001118F2"/>
    <w:rsid w:val="00122262"/>
    <w:rsid w:val="00122DD8"/>
    <w:rsid w:val="001342AA"/>
    <w:rsid w:val="001512CF"/>
    <w:rsid w:val="00156C96"/>
    <w:rsid w:val="0017455B"/>
    <w:rsid w:val="0018215D"/>
    <w:rsid w:val="00190051"/>
    <w:rsid w:val="001B0E2D"/>
    <w:rsid w:val="001B5E5A"/>
    <w:rsid w:val="001B7F12"/>
    <w:rsid w:val="001C4515"/>
    <w:rsid w:val="001D76D5"/>
    <w:rsid w:val="001E68DB"/>
    <w:rsid w:val="001F1543"/>
    <w:rsid w:val="001F36C2"/>
    <w:rsid w:val="001F53E4"/>
    <w:rsid w:val="00206B3F"/>
    <w:rsid w:val="00216FB8"/>
    <w:rsid w:val="002404ED"/>
    <w:rsid w:val="002445B9"/>
    <w:rsid w:val="00255908"/>
    <w:rsid w:val="0025769A"/>
    <w:rsid w:val="00262C38"/>
    <w:rsid w:val="0027027C"/>
    <w:rsid w:val="00283242"/>
    <w:rsid w:val="00284E9B"/>
    <w:rsid w:val="00290DD1"/>
    <w:rsid w:val="002935E4"/>
    <w:rsid w:val="002D63DC"/>
    <w:rsid w:val="002E3CCB"/>
    <w:rsid w:val="00301B41"/>
    <w:rsid w:val="0030744A"/>
    <w:rsid w:val="00312091"/>
    <w:rsid w:val="00314B24"/>
    <w:rsid w:val="0032079B"/>
    <w:rsid w:val="00331FB6"/>
    <w:rsid w:val="003442CD"/>
    <w:rsid w:val="00344F1A"/>
    <w:rsid w:val="00374A81"/>
    <w:rsid w:val="0039349A"/>
    <w:rsid w:val="003B12DD"/>
    <w:rsid w:val="003B744D"/>
    <w:rsid w:val="003C1389"/>
    <w:rsid w:val="003D353B"/>
    <w:rsid w:val="00446BD9"/>
    <w:rsid w:val="00460626"/>
    <w:rsid w:val="004635F2"/>
    <w:rsid w:val="004A2D42"/>
    <w:rsid w:val="004A31E9"/>
    <w:rsid w:val="004D23FB"/>
    <w:rsid w:val="004E3180"/>
    <w:rsid w:val="004F4283"/>
    <w:rsid w:val="00500F49"/>
    <w:rsid w:val="00525F78"/>
    <w:rsid w:val="00532971"/>
    <w:rsid w:val="00543FC3"/>
    <w:rsid w:val="00545F3A"/>
    <w:rsid w:val="00571634"/>
    <w:rsid w:val="00585143"/>
    <w:rsid w:val="00586E9D"/>
    <w:rsid w:val="00591FA5"/>
    <w:rsid w:val="005957AF"/>
    <w:rsid w:val="005E541E"/>
    <w:rsid w:val="005F43D6"/>
    <w:rsid w:val="00602379"/>
    <w:rsid w:val="0061085E"/>
    <w:rsid w:val="0061221D"/>
    <w:rsid w:val="00624A40"/>
    <w:rsid w:val="006C0303"/>
    <w:rsid w:val="006C1B2C"/>
    <w:rsid w:val="006E0040"/>
    <w:rsid w:val="006E2F0A"/>
    <w:rsid w:val="006F7A2C"/>
    <w:rsid w:val="00703D5C"/>
    <w:rsid w:val="00713C9E"/>
    <w:rsid w:val="0071622E"/>
    <w:rsid w:val="00751B83"/>
    <w:rsid w:val="0075559E"/>
    <w:rsid w:val="00757878"/>
    <w:rsid w:val="007615CA"/>
    <w:rsid w:val="00762DB0"/>
    <w:rsid w:val="0077019C"/>
    <w:rsid w:val="00786722"/>
    <w:rsid w:val="007D241C"/>
    <w:rsid w:val="007E543F"/>
    <w:rsid w:val="00800A4F"/>
    <w:rsid w:val="00801018"/>
    <w:rsid w:val="008059B6"/>
    <w:rsid w:val="00810970"/>
    <w:rsid w:val="00816CBD"/>
    <w:rsid w:val="00822EB4"/>
    <w:rsid w:val="00842BAE"/>
    <w:rsid w:val="0085206F"/>
    <w:rsid w:val="008715CC"/>
    <w:rsid w:val="008B067E"/>
    <w:rsid w:val="008B19E8"/>
    <w:rsid w:val="008B4C89"/>
    <w:rsid w:val="008C3822"/>
    <w:rsid w:val="008C3B93"/>
    <w:rsid w:val="008E3EDF"/>
    <w:rsid w:val="008E6D4C"/>
    <w:rsid w:val="008F4776"/>
    <w:rsid w:val="00904992"/>
    <w:rsid w:val="0094110C"/>
    <w:rsid w:val="009542EB"/>
    <w:rsid w:val="00980863"/>
    <w:rsid w:val="00991649"/>
    <w:rsid w:val="00996CFE"/>
    <w:rsid w:val="009B4ED3"/>
    <w:rsid w:val="009D11D9"/>
    <w:rsid w:val="009E12A3"/>
    <w:rsid w:val="009F2AB3"/>
    <w:rsid w:val="009F6B0E"/>
    <w:rsid w:val="00A4501E"/>
    <w:rsid w:val="00A83CC9"/>
    <w:rsid w:val="00A9096A"/>
    <w:rsid w:val="00A975F6"/>
    <w:rsid w:val="00AA06E6"/>
    <w:rsid w:val="00AB6F71"/>
    <w:rsid w:val="00B2300C"/>
    <w:rsid w:val="00B47C72"/>
    <w:rsid w:val="00B507DB"/>
    <w:rsid w:val="00B519E8"/>
    <w:rsid w:val="00B53694"/>
    <w:rsid w:val="00B57230"/>
    <w:rsid w:val="00B775B0"/>
    <w:rsid w:val="00BA08EB"/>
    <w:rsid w:val="00BD1670"/>
    <w:rsid w:val="00BD26EC"/>
    <w:rsid w:val="00BE4046"/>
    <w:rsid w:val="00BE5D9D"/>
    <w:rsid w:val="00BF1B6B"/>
    <w:rsid w:val="00C04CE1"/>
    <w:rsid w:val="00C1513B"/>
    <w:rsid w:val="00C17240"/>
    <w:rsid w:val="00C20E83"/>
    <w:rsid w:val="00C2586A"/>
    <w:rsid w:val="00C432D5"/>
    <w:rsid w:val="00C44306"/>
    <w:rsid w:val="00C64FE4"/>
    <w:rsid w:val="00C67EA9"/>
    <w:rsid w:val="00CA3DBB"/>
    <w:rsid w:val="00CB0A14"/>
    <w:rsid w:val="00CB20E8"/>
    <w:rsid w:val="00CB5928"/>
    <w:rsid w:val="00CE6045"/>
    <w:rsid w:val="00CE74CC"/>
    <w:rsid w:val="00D01665"/>
    <w:rsid w:val="00D21620"/>
    <w:rsid w:val="00D25112"/>
    <w:rsid w:val="00D26D7C"/>
    <w:rsid w:val="00D44B2A"/>
    <w:rsid w:val="00D46895"/>
    <w:rsid w:val="00D52546"/>
    <w:rsid w:val="00D56501"/>
    <w:rsid w:val="00D619D4"/>
    <w:rsid w:val="00D752A7"/>
    <w:rsid w:val="00D871DF"/>
    <w:rsid w:val="00DA4ECF"/>
    <w:rsid w:val="00DD6457"/>
    <w:rsid w:val="00E10BEA"/>
    <w:rsid w:val="00E14ACC"/>
    <w:rsid w:val="00E2671D"/>
    <w:rsid w:val="00E4617C"/>
    <w:rsid w:val="00E6514A"/>
    <w:rsid w:val="00E70158"/>
    <w:rsid w:val="00E71387"/>
    <w:rsid w:val="00E76A60"/>
    <w:rsid w:val="00E81415"/>
    <w:rsid w:val="00E863FD"/>
    <w:rsid w:val="00EA1C10"/>
    <w:rsid w:val="00EE246C"/>
    <w:rsid w:val="00EE5B47"/>
    <w:rsid w:val="00EF2498"/>
    <w:rsid w:val="00EF7255"/>
    <w:rsid w:val="00F161BA"/>
    <w:rsid w:val="00F311AC"/>
    <w:rsid w:val="00F31BBE"/>
    <w:rsid w:val="00F47E65"/>
    <w:rsid w:val="00F60F7F"/>
    <w:rsid w:val="00F77A1F"/>
    <w:rsid w:val="00F81699"/>
    <w:rsid w:val="00F97372"/>
    <w:rsid w:val="00FA22D0"/>
    <w:rsid w:val="00FB0BCC"/>
    <w:rsid w:val="00FB4AAF"/>
    <w:rsid w:val="00FE0330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A0AB5"/>
  <w15:chartTrackingRefBased/>
  <w15:docId w15:val="{DC47D339-C297-47C5-B769-97B2BABF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1E9"/>
  </w:style>
  <w:style w:type="paragraph" w:styleId="Footer">
    <w:name w:val="footer"/>
    <w:basedOn w:val="Normal"/>
    <w:link w:val="FooterChar"/>
    <w:uiPriority w:val="99"/>
    <w:unhideWhenUsed/>
    <w:rsid w:val="004A3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1E9"/>
  </w:style>
  <w:style w:type="table" w:styleId="TableGrid">
    <w:name w:val="Table Grid"/>
    <w:basedOn w:val="TableNormal"/>
    <w:uiPriority w:val="39"/>
    <w:rsid w:val="004A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31E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1D9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E70158"/>
    <w:rPr>
      <w:color w:val="FF0000"/>
    </w:rPr>
  </w:style>
  <w:style w:type="paragraph" w:styleId="ListParagraph">
    <w:name w:val="List Paragraph"/>
    <w:basedOn w:val="Normal"/>
    <w:uiPriority w:val="34"/>
    <w:qFormat/>
    <w:rsid w:val="002935E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25F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5F7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5F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2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2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2A7"/>
    <w:rPr>
      <w:vertAlign w:val="superscript"/>
    </w:rPr>
  </w:style>
  <w:style w:type="table" w:styleId="PlainTable4">
    <w:name w:val="Plain Table 4"/>
    <w:basedOn w:val="TableNormal"/>
    <w:uiPriority w:val="44"/>
    <w:rsid w:val="002445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99164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916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th.midlothianvaccines@nhs.scot" TargetMode="External"/><Relationship Id="rId18" Type="http://schemas.openxmlformats.org/officeDocument/2006/relationships/hyperlink" Target="mailto:loth.ehscpctacvaccinationreferrals@nhs.scot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immunisation-schedule-the-green-book-chapter-11" TargetMode="External"/><Relationship Id="rId17" Type="http://schemas.openxmlformats.org/officeDocument/2006/relationships/hyperlink" Target="mailto:loth.edinburghvaccinationteam@nhs.sco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oth.ehscp-ctac-vaccinationreferrals@nhs.sco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1.safelinks.protection.outlook.com/?url=http%3A%2F%2Fintranet.lothian.scot.nhs.uk%2FDirectory%2Fpublichealth%2FImmunisation%2FPages%2Fdefault.aspx&amp;data=05%7C01%7Ckrista.clubb%40nhslothian.scot.nhs.uk%7C828885c5a7614aa6af9b08dac62a2906%7C10efe0bda0304bca809cb5e6745e499a%7C0%7C0%7C638040181613528068%7CUnknown%7CTWFpbGZsb3d8eyJWIjoiMC4wLjAwMDAiLCJQIjoiV2luMzIiLCJBTiI6Ik1haWwiLCJXVCI6Mn0%3D%7C3000%7C%7C%7C&amp;sdata=cM%2FhrbqmuMOxdStRTb1y7%2Fpy46O9Hz%2B%2Fx7VLcdgxenw%3D&amp;reserved=0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th.elvaccinationenquiry@nhs.sco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oth.wlhscpvaccinationenquiry@nhs.sco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3E7D67C5CE49339AF5190F0CF52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7B7C7-B50D-4D27-848F-7420D013DE56}"/>
      </w:docPartPr>
      <w:docPartBody>
        <w:p w:rsidR="00FD67DD" w:rsidRDefault="00215E0B" w:rsidP="00215E0B">
          <w:pPr>
            <w:pStyle w:val="FE3E7D67C5CE49339AF5190F0CF529BF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1321109684B43AED52480C3E49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BECEB-FC3B-44D3-95E5-F62DAE32D7DE}"/>
      </w:docPartPr>
      <w:docPartBody>
        <w:p w:rsidR="00FD67DD" w:rsidRDefault="00215E0B" w:rsidP="00215E0B">
          <w:pPr>
            <w:pStyle w:val="A5B1321109684B43AED52480C3E49580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7CD89790E4F259E25AC5E37DE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C461-920B-4E88-863B-1EC66EB6906B}"/>
      </w:docPartPr>
      <w:docPartBody>
        <w:p w:rsidR="00FD67DD" w:rsidRDefault="00215E0B" w:rsidP="00215E0B">
          <w:pPr>
            <w:pStyle w:val="BEB7CD89790E4F259E25AC5E37DE123E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13E9ACDA845D2B7A9C0BC2218F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5E14-8B55-4C74-B83B-726C6528CE31}"/>
      </w:docPartPr>
      <w:docPartBody>
        <w:p w:rsidR="00FD67DD" w:rsidRDefault="00215E0B" w:rsidP="00215E0B">
          <w:pPr>
            <w:pStyle w:val="58413E9ACDA845D2B7A9C0BC2218F690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2C92E0C034AAE85B6144F23350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4C2AA-F87E-471C-A3C9-E0837BC9CB47}"/>
      </w:docPartPr>
      <w:docPartBody>
        <w:p w:rsidR="00FD67DD" w:rsidRDefault="00215E0B" w:rsidP="00215E0B">
          <w:pPr>
            <w:pStyle w:val="21C2C92E0C034AAE85B6144F23350ECC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D28ED3C1D14AE4A27B9368F3099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EA13F-46DE-4419-A11D-E68CACB4E11A}"/>
      </w:docPartPr>
      <w:docPartBody>
        <w:p w:rsidR="00FD67DD" w:rsidRDefault="00215E0B" w:rsidP="00215E0B">
          <w:pPr>
            <w:pStyle w:val="17D28ED3C1D14AE4A27B9368F3099925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853FB3AFD40B3B7CE0E87D0E8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1B3C9-68B3-499E-83B0-626DBFCE492B}"/>
      </w:docPartPr>
      <w:docPartBody>
        <w:p w:rsidR="00FD67DD" w:rsidRDefault="00215E0B" w:rsidP="00215E0B">
          <w:pPr>
            <w:pStyle w:val="1E1853FB3AFD40B3B7CE0E87D0E81E6F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0EF072DAC4EA59A891F8532994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25173-6099-472B-A732-4D0648AF7AAC}"/>
      </w:docPartPr>
      <w:docPartBody>
        <w:p w:rsidR="00FD67DD" w:rsidRDefault="00215E0B" w:rsidP="00215E0B">
          <w:pPr>
            <w:pStyle w:val="DF80EF072DAC4EA59A891F853299453A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8E61BE211485C9F2921F0BCBD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AB980-15B0-4BCB-A616-5D8AF83B2AFC}"/>
      </w:docPartPr>
      <w:docPartBody>
        <w:p w:rsidR="00FD67DD" w:rsidRDefault="00215E0B" w:rsidP="00215E0B">
          <w:pPr>
            <w:pStyle w:val="4368E61BE211485C9F2921F0BCBDDC4F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B2E4AF24A40C982358CD5F4FDE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C0E80-7670-4D10-B1D0-1B9B7861F5F5}"/>
      </w:docPartPr>
      <w:docPartBody>
        <w:p w:rsidR="00FD67DD" w:rsidRDefault="00215E0B" w:rsidP="00215E0B">
          <w:pPr>
            <w:pStyle w:val="F19B2E4AF24A40C982358CD5F4FDE204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990235FB734EB5890D7942B4DA5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E10D3-0D40-4B2F-A450-EFD1156F390E}"/>
      </w:docPartPr>
      <w:docPartBody>
        <w:p w:rsidR="00FD67DD" w:rsidRDefault="00215E0B" w:rsidP="00215E0B">
          <w:pPr>
            <w:pStyle w:val="0C990235FB734EB5890D7942B4DA5486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04B40-18D3-417A-A915-19B936ED2FDD}"/>
      </w:docPartPr>
      <w:docPartBody>
        <w:p w:rsidR="00B50719" w:rsidRDefault="00FD67DD"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2640854E2E6A4F768E6A5F06A134C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7262F-03B7-4E81-80AB-03A9ACF8BA93}"/>
      </w:docPartPr>
      <w:docPartBody>
        <w:p w:rsidR="00B50719" w:rsidRDefault="00FD67DD" w:rsidP="00FD67DD">
          <w:pPr>
            <w:pStyle w:val="2640854E2E6A4F768E6A5F06A134C60A"/>
          </w:pPr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C39090E6364C4ABDAADA397609A6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BF6A9-77A6-42CC-A397-4BBC534A0E2F}"/>
      </w:docPartPr>
      <w:docPartBody>
        <w:p w:rsidR="00B50719" w:rsidRDefault="00FD67DD" w:rsidP="00FD67DD">
          <w:pPr>
            <w:pStyle w:val="C39090E6364C4ABDAADA397609A6DAD4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17F92E05142EB9DDEE7AF2892D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DDA67-DA59-4FC8-9FAB-F0F6490980EC}"/>
      </w:docPartPr>
      <w:docPartBody>
        <w:p w:rsidR="000414EB" w:rsidRDefault="007D3ACD" w:rsidP="007D3ACD">
          <w:pPr>
            <w:pStyle w:val="2E317F92E05142EB9DDEE7AF2892D700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253B5AA6E4EA6A44BED83E2B91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5B309-7A13-46D3-BF44-0E7AE8EE0E4D}"/>
      </w:docPartPr>
      <w:docPartBody>
        <w:p w:rsidR="000414EB" w:rsidRDefault="007D3ACD" w:rsidP="007D3ACD">
          <w:pPr>
            <w:pStyle w:val="9B1253B5AA6E4EA6A44BED83E2B91435"/>
          </w:pPr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CFA90B7BE2D24B1786EE8BBE4788A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45CB5-6522-418E-A86E-D3D228FA37AE}"/>
      </w:docPartPr>
      <w:docPartBody>
        <w:p w:rsidR="000414EB" w:rsidRDefault="007D3ACD" w:rsidP="007D3ACD">
          <w:pPr>
            <w:pStyle w:val="CFA90B7BE2D24B1786EE8BBE4788AA76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13D168F42C47BA8F5BC01CD6C6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96C15-C65D-4C7F-8C6B-2A1BA1575C9C}"/>
      </w:docPartPr>
      <w:docPartBody>
        <w:p w:rsidR="00577FA2" w:rsidRDefault="00493A3E" w:rsidP="00493A3E">
          <w:pPr>
            <w:pStyle w:val="4913D168F42C47BA8F5BC01CD6C6D09C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02A156F5640119DE60FD2F9E1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4A23F-842D-4B11-B23D-E78B0461FC27}"/>
      </w:docPartPr>
      <w:docPartBody>
        <w:p w:rsidR="00F93E07" w:rsidRDefault="00B30B9D" w:rsidP="00B30B9D">
          <w:pPr>
            <w:pStyle w:val="D9402A156F5640119DE60FD2F9E1ECF4"/>
          </w:pPr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2928B3ACFF11452F951FC8B5AF1F1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A3548-B819-4796-8874-BA6C7C7BDD65}"/>
      </w:docPartPr>
      <w:docPartBody>
        <w:p w:rsidR="00F93E07" w:rsidRDefault="00B30B9D" w:rsidP="00B30B9D">
          <w:pPr>
            <w:pStyle w:val="2928B3ACFF11452F951FC8B5AF1F17C3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6128538494292B39D9587E7F11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FED64-7953-441C-BDF3-6769E325F74A}"/>
      </w:docPartPr>
      <w:docPartBody>
        <w:p w:rsidR="00F93E07" w:rsidRDefault="00B30B9D" w:rsidP="00B30B9D">
          <w:pPr>
            <w:pStyle w:val="EE76128538494292B39D9587E7F11DAA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E316B7006459FABB0EBEA04345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DEF4-695C-42AC-BA13-4FC0A7B27954}"/>
      </w:docPartPr>
      <w:docPartBody>
        <w:p w:rsidR="00F93E07" w:rsidRDefault="00B30B9D" w:rsidP="00B30B9D">
          <w:pPr>
            <w:pStyle w:val="10DE316B7006459FABB0EBEA0434548F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30F53A19C4A6AA11F2352D1A6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EB8B-0345-45BF-BFE7-FC325C87C1F8}"/>
      </w:docPartPr>
      <w:docPartBody>
        <w:p w:rsidR="00DC2BCB" w:rsidRDefault="00135099" w:rsidP="00135099">
          <w:pPr>
            <w:pStyle w:val="FAD30F53A19C4A6AA11F2352D1A65541"/>
          </w:pPr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7023A3E80E4F420FB0567C82939E2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9BE85-C299-42D4-87A5-2020AE8C57D5}"/>
      </w:docPartPr>
      <w:docPartBody>
        <w:p w:rsidR="00DC2BCB" w:rsidRDefault="00135099" w:rsidP="00135099">
          <w:pPr>
            <w:pStyle w:val="7023A3E80E4F420FB0567C82939E2928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622ED3CEA425B86C722EF8AA2C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3B2CA-6AAA-493A-AC9D-E1BB1372EB20}"/>
      </w:docPartPr>
      <w:docPartBody>
        <w:p w:rsidR="00266B27" w:rsidRDefault="004D116C" w:rsidP="004D116C">
          <w:pPr>
            <w:pStyle w:val="6CB622ED3CEA425B86C722EF8AA2C165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852576CCB4F0BB5F498FF74D77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32027-EB64-4C20-A5B7-9775ACEA1B5D}"/>
      </w:docPartPr>
      <w:docPartBody>
        <w:p w:rsidR="00266B27" w:rsidRDefault="004D116C" w:rsidP="004D116C">
          <w:pPr>
            <w:pStyle w:val="2D6852576CCB4F0BB5F498FF74D7703D"/>
          </w:pPr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55556402D04349A5A0ED29EA6E8FF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505A9-2B7B-47CF-9008-87661238A14D}"/>
      </w:docPartPr>
      <w:docPartBody>
        <w:p w:rsidR="00266B27" w:rsidRDefault="004D116C" w:rsidP="004D116C">
          <w:pPr>
            <w:pStyle w:val="55556402D04349A5A0ED29EA6E8FF716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1022EE40F43B996AFEC792B30A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B144F-44F3-40D4-8C81-9CD8DCC4B917}"/>
      </w:docPartPr>
      <w:docPartBody>
        <w:p w:rsidR="00F01C88" w:rsidRDefault="00266B27" w:rsidP="00266B27">
          <w:pPr>
            <w:pStyle w:val="AA91022EE40F43B996AFEC792B30A68E"/>
          </w:pPr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ECA136FD58E64CBBA2F7CF2EE559E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C0BC8-3747-44C7-832F-D45ADEDA5DCA}"/>
      </w:docPartPr>
      <w:docPartBody>
        <w:p w:rsidR="00F01C88" w:rsidRDefault="00266B27" w:rsidP="00266B27">
          <w:pPr>
            <w:pStyle w:val="ECA136FD58E64CBBA2F7CF2EE559E4AA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2E469-9526-49FA-9D16-7D8B3B01D4C7}"/>
      </w:docPartPr>
      <w:docPartBody>
        <w:p w:rsidR="00F01C88" w:rsidRDefault="00266B27">
          <w:r w:rsidRPr="002866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A2DA3052F404ABDE91C270C023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8C595-5DA8-4ED1-BC76-0F9206E5C6F9}"/>
      </w:docPartPr>
      <w:docPartBody>
        <w:p w:rsidR="00CB3820" w:rsidRDefault="00B07891" w:rsidP="00B07891">
          <w:pPr>
            <w:pStyle w:val="4E5A2DA3052F404ABDE91C270C023A18"/>
          </w:pPr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424C5-078E-43A9-B378-A0E694E6B0D0}"/>
      </w:docPartPr>
      <w:docPartBody>
        <w:p w:rsidR="00E46F02" w:rsidRDefault="00363E2D">
          <w:r w:rsidRPr="00C12C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3D"/>
    <w:rsid w:val="000414EB"/>
    <w:rsid w:val="00071C8B"/>
    <w:rsid w:val="00135099"/>
    <w:rsid w:val="00140823"/>
    <w:rsid w:val="00156C96"/>
    <w:rsid w:val="00164803"/>
    <w:rsid w:val="001F36C2"/>
    <w:rsid w:val="00215E0B"/>
    <w:rsid w:val="0024783D"/>
    <w:rsid w:val="00266B27"/>
    <w:rsid w:val="00290DD1"/>
    <w:rsid w:val="002B0904"/>
    <w:rsid w:val="0032186A"/>
    <w:rsid w:val="00363E2D"/>
    <w:rsid w:val="0039349A"/>
    <w:rsid w:val="003E1717"/>
    <w:rsid w:val="003F27CE"/>
    <w:rsid w:val="00430D06"/>
    <w:rsid w:val="00493A3E"/>
    <w:rsid w:val="004B7679"/>
    <w:rsid w:val="004D116C"/>
    <w:rsid w:val="00502F53"/>
    <w:rsid w:val="005141ED"/>
    <w:rsid w:val="00577FA2"/>
    <w:rsid w:val="006C1B2C"/>
    <w:rsid w:val="007446EB"/>
    <w:rsid w:val="00755224"/>
    <w:rsid w:val="0077019C"/>
    <w:rsid w:val="00784409"/>
    <w:rsid w:val="00786750"/>
    <w:rsid w:val="007C5809"/>
    <w:rsid w:val="007D3ACD"/>
    <w:rsid w:val="008F6F4F"/>
    <w:rsid w:val="009318DE"/>
    <w:rsid w:val="00B07891"/>
    <w:rsid w:val="00B30B9D"/>
    <w:rsid w:val="00B50719"/>
    <w:rsid w:val="00B714A8"/>
    <w:rsid w:val="00B9722A"/>
    <w:rsid w:val="00BB4C15"/>
    <w:rsid w:val="00C7594F"/>
    <w:rsid w:val="00CB3820"/>
    <w:rsid w:val="00CB54E5"/>
    <w:rsid w:val="00DC2BCB"/>
    <w:rsid w:val="00E27BBF"/>
    <w:rsid w:val="00E4617C"/>
    <w:rsid w:val="00E46F02"/>
    <w:rsid w:val="00E52AEB"/>
    <w:rsid w:val="00E54B76"/>
    <w:rsid w:val="00EA2764"/>
    <w:rsid w:val="00EF340F"/>
    <w:rsid w:val="00F01C88"/>
    <w:rsid w:val="00F93E07"/>
    <w:rsid w:val="00F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E2D"/>
    <w:rPr>
      <w:color w:val="808080"/>
    </w:rPr>
  </w:style>
  <w:style w:type="paragraph" w:customStyle="1" w:styleId="2E317F92E05142EB9DDEE7AF2892D700">
    <w:name w:val="2E317F92E05142EB9DDEE7AF2892D700"/>
    <w:rsid w:val="007D3ACD"/>
  </w:style>
  <w:style w:type="paragraph" w:customStyle="1" w:styleId="9B1253B5AA6E4EA6A44BED83E2B91435">
    <w:name w:val="9B1253B5AA6E4EA6A44BED83E2B91435"/>
    <w:rsid w:val="007D3ACD"/>
  </w:style>
  <w:style w:type="paragraph" w:customStyle="1" w:styleId="CFA90B7BE2D24B1786EE8BBE4788AA76">
    <w:name w:val="CFA90B7BE2D24B1786EE8BBE4788AA76"/>
    <w:rsid w:val="007D3ACD"/>
  </w:style>
  <w:style w:type="paragraph" w:customStyle="1" w:styleId="FE3E7D67C5CE49339AF5190F0CF529BF">
    <w:name w:val="FE3E7D67C5CE49339AF5190F0CF529BF"/>
    <w:rsid w:val="00215E0B"/>
  </w:style>
  <w:style w:type="paragraph" w:customStyle="1" w:styleId="A5B1321109684B43AED52480C3E49580">
    <w:name w:val="A5B1321109684B43AED52480C3E49580"/>
    <w:rsid w:val="00215E0B"/>
  </w:style>
  <w:style w:type="paragraph" w:customStyle="1" w:styleId="BEB7CD89790E4F259E25AC5E37DE123E">
    <w:name w:val="BEB7CD89790E4F259E25AC5E37DE123E"/>
    <w:rsid w:val="00215E0B"/>
  </w:style>
  <w:style w:type="paragraph" w:customStyle="1" w:styleId="58413E9ACDA845D2B7A9C0BC2218F690">
    <w:name w:val="58413E9ACDA845D2B7A9C0BC2218F690"/>
    <w:rsid w:val="00215E0B"/>
  </w:style>
  <w:style w:type="paragraph" w:customStyle="1" w:styleId="21C2C92E0C034AAE85B6144F23350ECC">
    <w:name w:val="21C2C92E0C034AAE85B6144F23350ECC"/>
    <w:rsid w:val="00215E0B"/>
  </w:style>
  <w:style w:type="paragraph" w:customStyle="1" w:styleId="17D28ED3C1D14AE4A27B9368F3099925">
    <w:name w:val="17D28ED3C1D14AE4A27B9368F3099925"/>
    <w:rsid w:val="00215E0B"/>
  </w:style>
  <w:style w:type="paragraph" w:customStyle="1" w:styleId="1E1853FB3AFD40B3B7CE0E87D0E81E6F">
    <w:name w:val="1E1853FB3AFD40B3B7CE0E87D0E81E6F"/>
    <w:rsid w:val="00215E0B"/>
  </w:style>
  <w:style w:type="paragraph" w:customStyle="1" w:styleId="DF80EF072DAC4EA59A891F853299453A">
    <w:name w:val="DF80EF072DAC4EA59A891F853299453A"/>
    <w:rsid w:val="00215E0B"/>
  </w:style>
  <w:style w:type="paragraph" w:customStyle="1" w:styleId="4368E61BE211485C9F2921F0BCBDDC4F">
    <w:name w:val="4368E61BE211485C9F2921F0BCBDDC4F"/>
    <w:rsid w:val="00215E0B"/>
  </w:style>
  <w:style w:type="paragraph" w:customStyle="1" w:styleId="F19B2E4AF24A40C982358CD5F4FDE204">
    <w:name w:val="F19B2E4AF24A40C982358CD5F4FDE204"/>
    <w:rsid w:val="00215E0B"/>
  </w:style>
  <w:style w:type="paragraph" w:customStyle="1" w:styleId="0C990235FB734EB5890D7942B4DA5486">
    <w:name w:val="0C990235FB734EB5890D7942B4DA5486"/>
    <w:rsid w:val="00215E0B"/>
  </w:style>
  <w:style w:type="paragraph" w:customStyle="1" w:styleId="2640854E2E6A4F768E6A5F06A134C60A">
    <w:name w:val="2640854E2E6A4F768E6A5F06A134C60A"/>
    <w:rsid w:val="00FD67DD"/>
  </w:style>
  <w:style w:type="paragraph" w:customStyle="1" w:styleId="C39090E6364C4ABDAADA397609A6DAD4">
    <w:name w:val="C39090E6364C4ABDAADA397609A6DAD4"/>
    <w:rsid w:val="00FD67DD"/>
  </w:style>
  <w:style w:type="paragraph" w:customStyle="1" w:styleId="4913D168F42C47BA8F5BC01CD6C6D09C">
    <w:name w:val="4913D168F42C47BA8F5BC01CD6C6D09C"/>
    <w:rsid w:val="00493A3E"/>
  </w:style>
  <w:style w:type="paragraph" w:customStyle="1" w:styleId="D9402A156F5640119DE60FD2F9E1ECF4">
    <w:name w:val="D9402A156F5640119DE60FD2F9E1ECF4"/>
    <w:rsid w:val="00B30B9D"/>
  </w:style>
  <w:style w:type="paragraph" w:customStyle="1" w:styleId="2928B3ACFF11452F951FC8B5AF1F17C3">
    <w:name w:val="2928B3ACFF11452F951FC8B5AF1F17C3"/>
    <w:rsid w:val="00B30B9D"/>
  </w:style>
  <w:style w:type="paragraph" w:customStyle="1" w:styleId="EE76128538494292B39D9587E7F11DAA">
    <w:name w:val="EE76128538494292B39D9587E7F11DAA"/>
    <w:rsid w:val="00B30B9D"/>
  </w:style>
  <w:style w:type="paragraph" w:customStyle="1" w:styleId="10DE316B7006459FABB0EBEA0434548F">
    <w:name w:val="10DE316B7006459FABB0EBEA0434548F"/>
    <w:rsid w:val="00B30B9D"/>
  </w:style>
  <w:style w:type="paragraph" w:customStyle="1" w:styleId="AA91022EE40F43B996AFEC792B30A68E">
    <w:name w:val="AA91022EE40F43B996AFEC792B30A68E"/>
    <w:rsid w:val="00266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136FD58E64CBBA2F7CF2EE559E4AA">
    <w:name w:val="ECA136FD58E64CBBA2F7CF2EE559E4AA"/>
    <w:rsid w:val="00266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D30F53A19C4A6AA11F2352D1A65541">
    <w:name w:val="FAD30F53A19C4A6AA11F2352D1A65541"/>
    <w:rsid w:val="00135099"/>
  </w:style>
  <w:style w:type="paragraph" w:customStyle="1" w:styleId="7023A3E80E4F420FB0567C82939E2928">
    <w:name w:val="7023A3E80E4F420FB0567C82939E2928"/>
    <w:rsid w:val="00135099"/>
  </w:style>
  <w:style w:type="paragraph" w:customStyle="1" w:styleId="6CB622ED3CEA425B86C722EF8AA2C165">
    <w:name w:val="6CB622ED3CEA425B86C722EF8AA2C165"/>
    <w:rsid w:val="004D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6852576CCB4F0BB5F498FF74D7703D">
    <w:name w:val="2D6852576CCB4F0BB5F498FF74D7703D"/>
    <w:rsid w:val="004D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556402D04349A5A0ED29EA6E8FF716">
    <w:name w:val="55556402D04349A5A0ED29EA6E8FF716"/>
    <w:rsid w:val="004D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A2DA3052F404ABDE91C270C023A18">
    <w:name w:val="4E5A2DA3052F404ABDE91C270C023A18"/>
    <w:rsid w:val="00B078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25BD2A9F64E4FA00B63C8AA8937D9" ma:contentTypeVersion="1" ma:contentTypeDescription="Create a new document." ma:contentTypeScope="" ma:versionID="7a580a7b8238d0d12bd20613ca69408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2F3C-F2C8-4C83-B7C2-809A01B79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CAFF3-4DC1-4CA1-B023-24D516756A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2468609-2432-486E-89E6-A5F4B1923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4521D-A0E7-4A06-96DD-7E6DBCB557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4601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Unscheduled Vaccination Referral V10</vt:lpstr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Unscheduled Vaccination Referral V10</dc:title>
  <dc:subject/>
  <dc:creator>Cadogan, Frieda;Nicola.Hollingdale@nhslothian.scot.nhs.uk</dc:creator>
  <cp:keywords/>
  <dc:description/>
  <cp:lastModifiedBy>McLeish, Keith</cp:lastModifiedBy>
  <cp:revision>2</cp:revision>
  <dcterms:created xsi:type="dcterms:W3CDTF">2026-03-25T11:03:00Z</dcterms:created>
  <dcterms:modified xsi:type="dcterms:W3CDTF">2026-03-25T11:03:00Z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0x01010016A25BD2A9F64E4FA00B63C8AA8937D9</vt:lpwstr>
  </property>
</Properties>
</file>