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4F2910" w14:paraId="2B658613" w14:textId="77777777" w:rsidTr="0098533D">
        <w:tc>
          <w:tcPr>
            <w:tcW w:w="10490" w:type="dxa"/>
            <w:gridSpan w:val="2"/>
          </w:tcPr>
          <w:p w14:paraId="6BB57565" w14:textId="74715CD4" w:rsidR="004F2910" w:rsidRPr="0098533D" w:rsidRDefault="004F2910">
            <w:pPr>
              <w:rPr>
                <w:b/>
                <w:bCs/>
                <w:sz w:val="32"/>
                <w:szCs w:val="32"/>
              </w:rPr>
            </w:pPr>
            <w:r w:rsidRPr="0098533D">
              <w:rPr>
                <w:rFonts w:eastAsia="Arial" w:cs="Times New Roman"/>
                <w:b/>
                <w:bCs/>
                <w:color w:val="156082" w:themeColor="accent1"/>
                <w:kern w:val="0"/>
                <w:sz w:val="32"/>
                <w:szCs w:val="32"/>
                <w14:ligatures w14:val="none"/>
              </w:rPr>
              <w:t>Patient Details:</w:t>
            </w:r>
          </w:p>
        </w:tc>
      </w:tr>
      <w:tr w:rsidR="004F2910" w14:paraId="36951043" w14:textId="77777777" w:rsidTr="0098533D">
        <w:tc>
          <w:tcPr>
            <w:tcW w:w="2694" w:type="dxa"/>
          </w:tcPr>
          <w:p w14:paraId="70D54D68" w14:textId="1FA4B271" w:rsidR="004F2910" w:rsidRPr="008D2797" w:rsidRDefault="004F2910" w:rsidP="004F2910">
            <w:pPr>
              <w:rPr>
                <w:color w:val="156082" w:themeColor="accent1"/>
                <w:sz w:val="32"/>
                <w:szCs w:val="32"/>
              </w:rPr>
            </w:pPr>
            <w:r w:rsidRPr="008D2797">
              <w:rPr>
                <w:color w:val="156082" w:themeColor="accent1"/>
                <w:sz w:val="32"/>
                <w:szCs w:val="32"/>
              </w:rPr>
              <w:t>Name:</w:t>
            </w:r>
          </w:p>
        </w:tc>
        <w:sdt>
          <w:sdtPr>
            <w:rPr>
              <w:sz w:val="32"/>
              <w:szCs w:val="32"/>
            </w:rPr>
            <w:id w:val="-5582528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6" w:type="dxa"/>
              </w:tcPr>
              <w:p w14:paraId="42078C10" w14:textId="1097D9B0" w:rsidR="004F2910" w:rsidRPr="0098533D" w:rsidRDefault="004F2910" w:rsidP="004F2910">
                <w:pPr>
                  <w:rPr>
                    <w:sz w:val="32"/>
                    <w:szCs w:val="32"/>
                  </w:rPr>
                </w:pPr>
                <w:r w:rsidRPr="0098533D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  <w:tr w:rsidR="004F2910" w14:paraId="0E069F0B" w14:textId="77777777" w:rsidTr="0098533D">
        <w:tc>
          <w:tcPr>
            <w:tcW w:w="2694" w:type="dxa"/>
          </w:tcPr>
          <w:p w14:paraId="0F9DBB00" w14:textId="1A59D552" w:rsidR="004F2910" w:rsidRPr="008D2797" w:rsidRDefault="004F2910" w:rsidP="004F2910">
            <w:pPr>
              <w:rPr>
                <w:color w:val="156082" w:themeColor="accent1"/>
                <w:sz w:val="32"/>
                <w:szCs w:val="32"/>
              </w:rPr>
            </w:pPr>
            <w:r w:rsidRPr="008D2797">
              <w:rPr>
                <w:color w:val="156082" w:themeColor="accent1"/>
                <w:sz w:val="32"/>
                <w:szCs w:val="32"/>
              </w:rPr>
              <w:t>Date of Birth:</w:t>
            </w:r>
          </w:p>
        </w:tc>
        <w:sdt>
          <w:sdtPr>
            <w:rPr>
              <w:sz w:val="32"/>
              <w:szCs w:val="32"/>
            </w:rPr>
            <w:id w:val="19246857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6" w:type="dxa"/>
              </w:tcPr>
              <w:p w14:paraId="311BAE9E" w14:textId="1261A565" w:rsidR="004F2910" w:rsidRPr="0098533D" w:rsidRDefault="004F2910" w:rsidP="004F2910">
                <w:pPr>
                  <w:rPr>
                    <w:sz w:val="32"/>
                    <w:szCs w:val="32"/>
                  </w:rPr>
                </w:pPr>
                <w:r w:rsidRPr="0098533D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  <w:tr w:rsidR="004F2910" w14:paraId="044B5415" w14:textId="77777777" w:rsidTr="0098533D">
        <w:tc>
          <w:tcPr>
            <w:tcW w:w="2694" w:type="dxa"/>
          </w:tcPr>
          <w:p w14:paraId="2F1032F4" w14:textId="15CA30A8" w:rsidR="004F2910" w:rsidRPr="008D2797" w:rsidRDefault="004F2910" w:rsidP="004F2910">
            <w:pPr>
              <w:rPr>
                <w:color w:val="156082" w:themeColor="accent1"/>
                <w:sz w:val="32"/>
                <w:szCs w:val="32"/>
              </w:rPr>
            </w:pPr>
            <w:r w:rsidRPr="008D2797">
              <w:rPr>
                <w:color w:val="156082" w:themeColor="accent1"/>
                <w:sz w:val="32"/>
                <w:szCs w:val="32"/>
              </w:rPr>
              <w:t>Street Address:</w:t>
            </w:r>
          </w:p>
        </w:tc>
        <w:sdt>
          <w:sdtPr>
            <w:rPr>
              <w:sz w:val="32"/>
              <w:szCs w:val="32"/>
            </w:rPr>
            <w:id w:val="-11720959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6" w:type="dxa"/>
              </w:tcPr>
              <w:p w14:paraId="1B7F78D5" w14:textId="4FADC3E3" w:rsidR="004F2910" w:rsidRPr="0098533D" w:rsidRDefault="004F2910" w:rsidP="004F2910">
                <w:pPr>
                  <w:rPr>
                    <w:sz w:val="32"/>
                    <w:szCs w:val="32"/>
                  </w:rPr>
                </w:pPr>
                <w:r w:rsidRPr="0098533D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  <w:tr w:rsidR="004F2910" w14:paraId="2F4394F5" w14:textId="77777777" w:rsidTr="0098533D">
        <w:tc>
          <w:tcPr>
            <w:tcW w:w="2694" w:type="dxa"/>
          </w:tcPr>
          <w:p w14:paraId="58E54ECB" w14:textId="478925F3" w:rsidR="004F2910" w:rsidRPr="008D2797" w:rsidRDefault="004F2910" w:rsidP="004F2910">
            <w:pPr>
              <w:rPr>
                <w:color w:val="156082" w:themeColor="accent1"/>
                <w:sz w:val="32"/>
                <w:szCs w:val="32"/>
              </w:rPr>
            </w:pPr>
            <w:r w:rsidRPr="008D2797">
              <w:rPr>
                <w:color w:val="156082" w:themeColor="accent1"/>
                <w:sz w:val="32"/>
                <w:szCs w:val="32"/>
              </w:rPr>
              <w:t>Town:</w:t>
            </w:r>
          </w:p>
        </w:tc>
        <w:sdt>
          <w:sdtPr>
            <w:rPr>
              <w:sz w:val="32"/>
              <w:szCs w:val="32"/>
            </w:rPr>
            <w:id w:val="15869660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6" w:type="dxa"/>
              </w:tcPr>
              <w:p w14:paraId="700C9F2E" w14:textId="23972809" w:rsidR="004F2910" w:rsidRPr="0098533D" w:rsidRDefault="004F2910" w:rsidP="004F2910">
                <w:pPr>
                  <w:rPr>
                    <w:sz w:val="32"/>
                    <w:szCs w:val="32"/>
                  </w:rPr>
                </w:pPr>
                <w:r w:rsidRPr="0098533D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  <w:tr w:rsidR="004F2910" w14:paraId="15ADE3A8" w14:textId="77777777" w:rsidTr="0098533D">
        <w:tc>
          <w:tcPr>
            <w:tcW w:w="2694" w:type="dxa"/>
          </w:tcPr>
          <w:p w14:paraId="4EB64E8C" w14:textId="54F96FF2" w:rsidR="004F2910" w:rsidRPr="008D2797" w:rsidRDefault="004F2910" w:rsidP="004F2910">
            <w:pPr>
              <w:rPr>
                <w:color w:val="156082" w:themeColor="accent1"/>
                <w:sz w:val="32"/>
                <w:szCs w:val="32"/>
              </w:rPr>
            </w:pPr>
            <w:r w:rsidRPr="008D2797">
              <w:rPr>
                <w:color w:val="156082" w:themeColor="accent1"/>
                <w:sz w:val="32"/>
                <w:szCs w:val="32"/>
              </w:rPr>
              <w:t>Postcode:</w:t>
            </w:r>
          </w:p>
        </w:tc>
        <w:sdt>
          <w:sdtPr>
            <w:rPr>
              <w:sz w:val="32"/>
              <w:szCs w:val="32"/>
            </w:rPr>
            <w:id w:val="-10096050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6" w:type="dxa"/>
              </w:tcPr>
              <w:p w14:paraId="42F03F01" w14:textId="22D08025" w:rsidR="004F2910" w:rsidRPr="0098533D" w:rsidRDefault="004F2910" w:rsidP="004F2910">
                <w:pPr>
                  <w:rPr>
                    <w:sz w:val="32"/>
                    <w:szCs w:val="32"/>
                  </w:rPr>
                </w:pPr>
                <w:r w:rsidRPr="0098533D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  <w:tr w:rsidR="004F2910" w14:paraId="63B92CD5" w14:textId="77777777" w:rsidTr="0098533D">
        <w:tc>
          <w:tcPr>
            <w:tcW w:w="2694" w:type="dxa"/>
          </w:tcPr>
          <w:p w14:paraId="4B0352C9" w14:textId="767669A5" w:rsidR="004F2910" w:rsidRPr="008D2797" w:rsidRDefault="004F2910" w:rsidP="004F2910">
            <w:pPr>
              <w:rPr>
                <w:color w:val="156082" w:themeColor="accent1"/>
                <w:sz w:val="32"/>
                <w:szCs w:val="32"/>
              </w:rPr>
            </w:pPr>
            <w:r w:rsidRPr="008D2797">
              <w:rPr>
                <w:color w:val="156082" w:themeColor="accent1"/>
                <w:sz w:val="32"/>
                <w:szCs w:val="32"/>
              </w:rPr>
              <w:t>Phone no:</w:t>
            </w:r>
          </w:p>
        </w:tc>
        <w:sdt>
          <w:sdtPr>
            <w:rPr>
              <w:sz w:val="32"/>
              <w:szCs w:val="32"/>
            </w:rPr>
            <w:id w:val="-4711279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6" w:type="dxa"/>
              </w:tcPr>
              <w:p w14:paraId="598BD00B" w14:textId="616A6E54" w:rsidR="004F2910" w:rsidRPr="0098533D" w:rsidRDefault="004F2910" w:rsidP="004F2910">
                <w:pPr>
                  <w:rPr>
                    <w:sz w:val="32"/>
                    <w:szCs w:val="32"/>
                  </w:rPr>
                </w:pPr>
                <w:r w:rsidRPr="0098533D">
                  <w:rPr>
                    <w:rStyle w:val="PlaceholderTex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</w:tbl>
    <w:p w14:paraId="260A0560" w14:textId="51A3F94F" w:rsidR="004F2910" w:rsidRDefault="004F2910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A05666" w14:paraId="3600CB06" w14:textId="77777777" w:rsidTr="00A05666">
        <w:tc>
          <w:tcPr>
            <w:tcW w:w="10490" w:type="dxa"/>
          </w:tcPr>
          <w:p w14:paraId="7CB139BC" w14:textId="44DAE3DA" w:rsidR="00A05666" w:rsidRPr="00A05666" w:rsidRDefault="00A05666" w:rsidP="00A05666">
            <w:pPr>
              <w:jc w:val="center"/>
              <w:rPr>
                <w:b/>
                <w:bCs/>
                <w:sz w:val="32"/>
                <w:szCs w:val="32"/>
              </w:rPr>
            </w:pPr>
            <w:r w:rsidRPr="00A05666">
              <w:rPr>
                <w:b/>
                <w:bCs/>
                <w:color w:val="156082" w:themeColor="accent1"/>
                <w:sz w:val="32"/>
                <w:szCs w:val="32"/>
              </w:rPr>
              <w:t>Please select the reason for referral from the criteria below:</w:t>
            </w:r>
          </w:p>
        </w:tc>
      </w:tr>
    </w:tbl>
    <w:p w14:paraId="3DF5A89B" w14:textId="77777777" w:rsidR="00A05666" w:rsidRDefault="00A05666"/>
    <w:tbl>
      <w:tblPr>
        <w:tblStyle w:val="TableGrid"/>
        <w:tblW w:w="0" w:type="auto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230"/>
        <w:gridCol w:w="2551"/>
      </w:tblGrid>
      <w:tr w:rsidR="008D2797" w14:paraId="00341553" w14:textId="77777777" w:rsidTr="008D2797">
        <w:trPr>
          <w:trHeight w:val="721"/>
        </w:trPr>
        <w:tc>
          <w:tcPr>
            <w:tcW w:w="7939" w:type="dxa"/>
            <w:gridSpan w:val="2"/>
          </w:tcPr>
          <w:p w14:paraId="11C7BCED" w14:textId="77777777" w:rsidR="008D2797" w:rsidRDefault="008D2797">
            <w:r w:rsidRPr="0098533D">
              <w:rPr>
                <w:b/>
                <w:bCs/>
                <w:color w:val="156082" w:themeColor="accent1"/>
                <w:sz w:val="32"/>
                <w:szCs w:val="32"/>
              </w:rPr>
              <w:t>MAC Referral Criteria – Tier 1</w:t>
            </w:r>
            <w:r w:rsidRPr="0098533D">
              <w:rPr>
                <w:color w:val="156082" w:themeColor="accent1"/>
              </w:rPr>
              <w:t xml:space="preserve"> </w:t>
            </w:r>
            <w:r>
              <w:rPr>
                <w:color w:val="156082" w:themeColor="accent1"/>
              </w:rPr>
              <w:br/>
            </w:r>
            <w:r>
              <w:t xml:space="preserve">(can exercise independently and may manage without initial consultation) </w:t>
            </w:r>
          </w:p>
        </w:tc>
        <w:tc>
          <w:tcPr>
            <w:tcW w:w="2551" w:type="dxa"/>
          </w:tcPr>
          <w:p w14:paraId="2249B1BB" w14:textId="48F1BC44" w:rsidR="008D2797" w:rsidRDefault="008D2797">
            <w:r w:rsidRPr="00536FB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BDBA2A" wp14:editId="5A81DC13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34925</wp:posOffset>
                  </wp:positionV>
                  <wp:extent cx="242570" cy="421516"/>
                  <wp:effectExtent l="0" t="0" r="5080" b="0"/>
                  <wp:wrapNone/>
                  <wp:docPr id="1086203218" name="Picture 1" descr="A blue figure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203218" name="Picture 1" descr="A blue figure with a white backgroun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42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6AE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EA86913" wp14:editId="78961D1D">
                  <wp:simplePos x="0" y="0"/>
                  <wp:positionH relativeFrom="margin">
                    <wp:posOffset>1191895</wp:posOffset>
                  </wp:positionH>
                  <wp:positionV relativeFrom="paragraph">
                    <wp:posOffset>12065</wp:posOffset>
                  </wp:positionV>
                  <wp:extent cx="253063" cy="454025"/>
                  <wp:effectExtent l="0" t="0" r="0" b="3175"/>
                  <wp:wrapNone/>
                  <wp:docPr id="1241698082" name="Picture 5" descr="A purple figure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698082" name="Picture 5" descr="A purple figure with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63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8533D" w14:paraId="4110CA63" w14:textId="77777777" w:rsidTr="008D2797">
        <w:sdt>
          <w:sdtPr>
            <w:id w:val="-120363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922C214" w14:textId="796BEE1A" w:rsidR="0098533D" w:rsidRDefault="00C861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2"/>
          </w:tcPr>
          <w:p w14:paraId="757C6A8E" w14:textId="0F956767" w:rsidR="0098533D" w:rsidRPr="0098533D" w:rsidRDefault="0098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Cardiac Rehabilitation – ready to exercise independently</w:t>
            </w:r>
          </w:p>
        </w:tc>
      </w:tr>
      <w:tr w:rsidR="0098533D" w14:paraId="0B4DE810" w14:textId="77777777" w:rsidTr="008D2797">
        <w:sdt>
          <w:sdtPr>
            <w:id w:val="42176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C311B18" w14:textId="1AE487E7" w:rsidR="0098533D" w:rsidRDefault="0098533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2"/>
          </w:tcPr>
          <w:p w14:paraId="42E94D79" w14:textId="47027166" w:rsidR="0098533D" w:rsidRDefault="0098533D">
            <w:r>
              <w:t>Mild to Moderate Mental Health</w:t>
            </w:r>
          </w:p>
        </w:tc>
      </w:tr>
      <w:tr w:rsidR="0098533D" w14:paraId="1969211E" w14:textId="77777777" w:rsidTr="008D2797">
        <w:sdt>
          <w:sdtPr>
            <w:id w:val="-15585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6CC5DC4" w14:textId="36CFFC03" w:rsidR="0098533D" w:rsidRDefault="0098533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2"/>
          </w:tcPr>
          <w:p w14:paraId="29360BA2" w14:textId="225CCF29" w:rsidR="0098533D" w:rsidRDefault="0098533D">
            <w:r>
              <w:t>Obesity (BMI &gt;30, no co-morbidities)</w:t>
            </w:r>
          </w:p>
        </w:tc>
      </w:tr>
      <w:tr w:rsidR="0098533D" w14:paraId="1F8A15E9" w14:textId="77777777" w:rsidTr="008D2797">
        <w:sdt>
          <w:sdtPr>
            <w:id w:val="-3334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283883" w14:textId="62342621" w:rsidR="0098533D" w:rsidRDefault="0098533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2"/>
          </w:tcPr>
          <w:p w14:paraId="2F0CF7C5" w14:textId="5F9554E2" w:rsidR="0098533D" w:rsidRDefault="0098533D">
            <w:r>
              <w:t>MSK condition (able to pace and self-monitor)</w:t>
            </w:r>
          </w:p>
        </w:tc>
      </w:tr>
    </w:tbl>
    <w:p w14:paraId="7D27FB4A" w14:textId="1E0EBBB6" w:rsidR="004F2910" w:rsidRDefault="004F2910"/>
    <w:tbl>
      <w:tblPr>
        <w:tblStyle w:val="TableGrid"/>
        <w:tblW w:w="0" w:type="auto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096"/>
        <w:gridCol w:w="3685"/>
      </w:tblGrid>
      <w:tr w:rsidR="008D2797" w14:paraId="309F6A68" w14:textId="77777777" w:rsidTr="008D2797">
        <w:trPr>
          <w:trHeight w:val="721"/>
        </w:trPr>
        <w:tc>
          <w:tcPr>
            <w:tcW w:w="6805" w:type="dxa"/>
            <w:gridSpan w:val="2"/>
          </w:tcPr>
          <w:p w14:paraId="36DFE382" w14:textId="77777777" w:rsidR="008D2797" w:rsidRDefault="008D2797" w:rsidP="00E8737B">
            <w:r w:rsidRPr="0098533D">
              <w:rPr>
                <w:b/>
                <w:bCs/>
                <w:color w:val="156082" w:themeColor="accent1"/>
                <w:sz w:val="32"/>
                <w:szCs w:val="32"/>
              </w:rPr>
              <w:t xml:space="preserve">MAC Referral Criteria – Tier </w:t>
            </w:r>
            <w:r>
              <w:rPr>
                <w:b/>
                <w:bCs/>
                <w:color w:val="156082" w:themeColor="accent1"/>
                <w:sz w:val="32"/>
                <w:szCs w:val="32"/>
              </w:rPr>
              <w:t>2</w:t>
            </w:r>
            <w:r w:rsidRPr="0098533D">
              <w:rPr>
                <w:color w:val="156082" w:themeColor="accent1"/>
              </w:rPr>
              <w:t xml:space="preserve"> </w:t>
            </w:r>
            <w:r>
              <w:rPr>
                <w:color w:val="156082" w:themeColor="accent1"/>
              </w:rPr>
              <w:br/>
            </w:r>
            <w:r>
              <w:t xml:space="preserve">(may require initial contact and support to promote engagement) </w:t>
            </w:r>
          </w:p>
        </w:tc>
        <w:tc>
          <w:tcPr>
            <w:tcW w:w="3685" w:type="dxa"/>
          </w:tcPr>
          <w:p w14:paraId="5AE57AA8" w14:textId="11CCCB0B" w:rsidR="008D2797" w:rsidRDefault="008D2797" w:rsidP="00E8737B">
            <w:r w:rsidRPr="00616AED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61B2DD6" wp14:editId="658F441B">
                  <wp:simplePos x="0" y="0"/>
                  <wp:positionH relativeFrom="margin">
                    <wp:posOffset>1564984</wp:posOffset>
                  </wp:positionH>
                  <wp:positionV relativeFrom="paragraph">
                    <wp:posOffset>31115</wp:posOffset>
                  </wp:positionV>
                  <wp:extent cx="261911" cy="469900"/>
                  <wp:effectExtent l="0" t="0" r="5080" b="6350"/>
                  <wp:wrapNone/>
                  <wp:docPr id="1277909540" name="Picture 5" descr="A purple figure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698082" name="Picture 5" descr="A purple figure with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14" cy="47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6F1E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2F51624" wp14:editId="556333F9">
                  <wp:simplePos x="0" y="0"/>
                  <wp:positionH relativeFrom="margin">
                    <wp:posOffset>1899920</wp:posOffset>
                  </wp:positionH>
                  <wp:positionV relativeFrom="paragraph">
                    <wp:posOffset>47625</wp:posOffset>
                  </wp:positionV>
                  <wp:extent cx="254000" cy="471055"/>
                  <wp:effectExtent l="0" t="0" r="0" b="5715"/>
                  <wp:wrapNone/>
                  <wp:docPr id="19494881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47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D2797" w14:paraId="7E467F79" w14:textId="77777777" w:rsidTr="008D2797">
        <w:sdt>
          <w:sdtPr>
            <w:id w:val="51881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EC1D66B" w14:textId="77777777" w:rsidR="008D2797" w:rsidRDefault="008D2797" w:rsidP="00E873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2"/>
          </w:tcPr>
          <w:p w14:paraId="1D4BC162" w14:textId="7565F75F" w:rsidR="008D2797" w:rsidRPr="008D2797" w:rsidRDefault="008D2797" w:rsidP="00E8737B">
            <w:pPr>
              <w:rPr>
                <w:sz w:val="24"/>
                <w:szCs w:val="24"/>
              </w:rPr>
            </w:pPr>
            <w:r w:rsidRPr="008D2797">
              <w:rPr>
                <w:sz w:val="24"/>
                <w:szCs w:val="24"/>
              </w:rPr>
              <w:t>Cardiac Rehabilitation – requires initial support</w:t>
            </w:r>
          </w:p>
        </w:tc>
      </w:tr>
      <w:tr w:rsidR="008D2797" w14:paraId="47BC9A2F" w14:textId="77777777" w:rsidTr="008D2797">
        <w:sdt>
          <w:sdtPr>
            <w:id w:val="131237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9551F8" w14:textId="77777777" w:rsidR="008D2797" w:rsidRDefault="008D2797" w:rsidP="00E873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2"/>
          </w:tcPr>
          <w:p w14:paraId="0876919B" w14:textId="59CF0834" w:rsidR="008D2797" w:rsidRPr="008D2797" w:rsidRDefault="008D2797" w:rsidP="00E8737B">
            <w:pPr>
              <w:rPr>
                <w:sz w:val="24"/>
                <w:szCs w:val="24"/>
              </w:rPr>
            </w:pPr>
            <w:r w:rsidRPr="008D2797">
              <w:rPr>
                <w:sz w:val="24"/>
                <w:szCs w:val="24"/>
              </w:rPr>
              <w:t>Diabetes</w:t>
            </w:r>
          </w:p>
        </w:tc>
      </w:tr>
      <w:tr w:rsidR="008D2797" w14:paraId="7B11C7E7" w14:textId="77777777" w:rsidTr="008D2797">
        <w:sdt>
          <w:sdtPr>
            <w:id w:val="174128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973E3BA" w14:textId="77777777" w:rsidR="008D2797" w:rsidRDefault="008D2797" w:rsidP="00E873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2"/>
          </w:tcPr>
          <w:p w14:paraId="5DF42A90" w14:textId="059A6270" w:rsidR="008D2797" w:rsidRPr="008D2797" w:rsidRDefault="008D2797" w:rsidP="00E8737B">
            <w:pPr>
              <w:rPr>
                <w:sz w:val="24"/>
                <w:szCs w:val="24"/>
              </w:rPr>
            </w:pPr>
            <w:r w:rsidRPr="008D2797">
              <w:rPr>
                <w:sz w:val="24"/>
                <w:szCs w:val="24"/>
              </w:rPr>
              <w:t>Stroke</w:t>
            </w:r>
          </w:p>
        </w:tc>
      </w:tr>
      <w:tr w:rsidR="008D2797" w14:paraId="28CB5496" w14:textId="77777777" w:rsidTr="008D2797">
        <w:sdt>
          <w:sdtPr>
            <w:id w:val="153653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42ED0D7" w14:textId="77777777" w:rsidR="008D2797" w:rsidRDefault="008D2797" w:rsidP="00E873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2"/>
          </w:tcPr>
          <w:p w14:paraId="430EC5E9" w14:textId="62AB7179" w:rsidR="008D2797" w:rsidRPr="008D2797" w:rsidRDefault="008D2797" w:rsidP="00E8737B">
            <w:pPr>
              <w:rPr>
                <w:sz w:val="24"/>
                <w:szCs w:val="24"/>
              </w:rPr>
            </w:pPr>
            <w:r w:rsidRPr="008D2797">
              <w:rPr>
                <w:sz w:val="24"/>
                <w:szCs w:val="24"/>
              </w:rPr>
              <w:t>COPD/Pulmonary condition</w:t>
            </w:r>
          </w:p>
        </w:tc>
      </w:tr>
      <w:tr w:rsidR="008D2797" w14:paraId="722C17C4" w14:textId="77777777" w:rsidTr="008D2797">
        <w:sdt>
          <w:sdtPr>
            <w:id w:val="-84887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E20C48B" w14:textId="5EB8D11F" w:rsidR="008D2797" w:rsidRDefault="008D2797" w:rsidP="00E873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2"/>
          </w:tcPr>
          <w:p w14:paraId="4A2114E9" w14:textId="38E504FF" w:rsidR="008D2797" w:rsidRPr="008D2797" w:rsidRDefault="008D2797" w:rsidP="00E8737B">
            <w:pPr>
              <w:rPr>
                <w:sz w:val="24"/>
                <w:szCs w:val="24"/>
              </w:rPr>
            </w:pPr>
            <w:r w:rsidRPr="008D2797">
              <w:rPr>
                <w:sz w:val="24"/>
                <w:szCs w:val="24"/>
              </w:rPr>
              <w:t>Long-term Condition (including more severe mental health conditions)</w:t>
            </w:r>
          </w:p>
        </w:tc>
      </w:tr>
    </w:tbl>
    <w:p w14:paraId="10A071C4" w14:textId="4CC69928" w:rsidR="004F2910" w:rsidRDefault="004F2910"/>
    <w:tbl>
      <w:tblPr>
        <w:tblStyle w:val="TableGrid"/>
        <w:tblW w:w="0" w:type="auto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05666" w14:paraId="1EFF81FF" w14:textId="77777777" w:rsidTr="005F7928">
        <w:tc>
          <w:tcPr>
            <w:tcW w:w="10490" w:type="dxa"/>
          </w:tcPr>
          <w:p w14:paraId="67FB8E2B" w14:textId="77777777" w:rsidR="00A05666" w:rsidRPr="00BA4551" w:rsidRDefault="00A05666" w:rsidP="005F7928">
            <w:pPr>
              <w:rPr>
                <w:b/>
                <w:bCs/>
                <w:color w:val="156082" w:themeColor="accent1"/>
                <w:sz w:val="32"/>
                <w:szCs w:val="32"/>
              </w:rPr>
            </w:pPr>
            <w:bookmarkStart w:id="0" w:name="_Hlk185586748"/>
            <w:r w:rsidRPr="00BA4551">
              <w:rPr>
                <w:b/>
                <w:bCs/>
                <w:color w:val="156082" w:themeColor="accent1"/>
                <w:sz w:val="32"/>
                <w:szCs w:val="32"/>
              </w:rPr>
              <w:t>Relevant Medical History</w:t>
            </w:r>
          </w:p>
          <w:p w14:paraId="3889F16C" w14:textId="77777777" w:rsidR="00A05666" w:rsidRPr="00BA4551" w:rsidRDefault="00A05666" w:rsidP="005F7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detail any conditions or limitations that would require consideration prior to participating fully in physical activity:</w:t>
            </w:r>
          </w:p>
        </w:tc>
      </w:tr>
      <w:tr w:rsidR="00A05666" w14:paraId="67DE0251" w14:textId="77777777" w:rsidTr="005F7928">
        <w:tc>
          <w:tcPr>
            <w:tcW w:w="10490" w:type="dxa"/>
          </w:tcPr>
          <w:p w14:paraId="4B2ACB3C" w14:textId="77777777" w:rsidR="00A05666" w:rsidRDefault="00A05666" w:rsidP="005F7928"/>
          <w:sdt>
            <w:sdtPr>
              <w:id w:val="-1174105132"/>
              <w:placeholder>
                <w:docPart w:val="DF273388E2F44721B500FFAC45914D63"/>
              </w:placeholder>
              <w:showingPlcHdr/>
            </w:sdtPr>
            <w:sdtEndPr/>
            <w:sdtContent>
              <w:p w14:paraId="43C38E18" w14:textId="77777777" w:rsidR="00A05666" w:rsidRDefault="00A05666" w:rsidP="005F7928">
                <w:r w:rsidRPr="000A47B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2F0BA1" w14:textId="77777777" w:rsidR="00A05666" w:rsidRDefault="00A05666" w:rsidP="005F7928"/>
        </w:tc>
      </w:tr>
      <w:bookmarkEnd w:id="0"/>
    </w:tbl>
    <w:p w14:paraId="0D734DE2" w14:textId="77777777" w:rsidR="00454994" w:rsidRDefault="00454994"/>
    <w:tbl>
      <w:tblPr>
        <w:tblStyle w:val="TableGrid"/>
        <w:tblW w:w="0" w:type="auto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05666" w14:paraId="5E26BE8F" w14:textId="77777777" w:rsidTr="005F7928">
        <w:tc>
          <w:tcPr>
            <w:tcW w:w="10490" w:type="dxa"/>
          </w:tcPr>
          <w:p w14:paraId="7A24AF6D" w14:textId="77777777" w:rsidR="00A05666" w:rsidRPr="00BA4551" w:rsidRDefault="00A05666" w:rsidP="005F7928">
            <w:pPr>
              <w:rPr>
                <w:b/>
                <w:bCs/>
                <w:color w:val="156082" w:themeColor="accent1"/>
                <w:sz w:val="32"/>
                <w:szCs w:val="32"/>
              </w:rPr>
            </w:pPr>
            <w:r>
              <w:rPr>
                <w:b/>
                <w:bCs/>
                <w:color w:val="156082" w:themeColor="accent1"/>
                <w:sz w:val="32"/>
                <w:szCs w:val="32"/>
              </w:rPr>
              <w:t>Current Medication</w:t>
            </w:r>
          </w:p>
          <w:p w14:paraId="6C6AF430" w14:textId="77777777" w:rsidR="00A05666" w:rsidRPr="00BA4551" w:rsidRDefault="00A05666" w:rsidP="005F7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give details or attach list:</w:t>
            </w:r>
          </w:p>
        </w:tc>
      </w:tr>
      <w:tr w:rsidR="00A05666" w14:paraId="0E46E825" w14:textId="77777777" w:rsidTr="005F7928">
        <w:tc>
          <w:tcPr>
            <w:tcW w:w="10490" w:type="dxa"/>
          </w:tcPr>
          <w:p w14:paraId="0F696E29" w14:textId="77777777" w:rsidR="00A05666" w:rsidRDefault="00A05666" w:rsidP="005F7928"/>
          <w:sdt>
            <w:sdtPr>
              <w:id w:val="1361016009"/>
              <w:placeholder>
                <w:docPart w:val="706F9685C15743FD936BFAC38090CE42"/>
              </w:placeholder>
              <w:showingPlcHdr/>
            </w:sdtPr>
            <w:sdtEndPr/>
            <w:sdtContent>
              <w:p w14:paraId="5AB3D82F" w14:textId="77777777" w:rsidR="00A05666" w:rsidRDefault="00A05666" w:rsidP="005F7928">
                <w:r w:rsidRPr="000A47B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79733E" w14:textId="77777777" w:rsidR="00A05666" w:rsidRDefault="00A05666" w:rsidP="005F7928"/>
        </w:tc>
      </w:tr>
    </w:tbl>
    <w:p w14:paraId="50C329FE" w14:textId="77777777" w:rsidR="00A05666" w:rsidRDefault="00A05666"/>
    <w:p w14:paraId="204B0307" w14:textId="77777777" w:rsidR="00A05666" w:rsidRDefault="00A05666"/>
    <w:p w14:paraId="3008C06F" w14:textId="77777777" w:rsidR="00165884" w:rsidRDefault="00165884"/>
    <w:tbl>
      <w:tblPr>
        <w:tblStyle w:val="TableGrid"/>
        <w:tblW w:w="10490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65884" w14:paraId="00A4DD95" w14:textId="77777777" w:rsidTr="00E8737B">
        <w:trPr>
          <w:trHeight w:val="432"/>
        </w:trPr>
        <w:tc>
          <w:tcPr>
            <w:tcW w:w="10490" w:type="dxa"/>
          </w:tcPr>
          <w:p w14:paraId="7D6AAE12" w14:textId="77777777" w:rsidR="00165884" w:rsidRPr="0098533D" w:rsidRDefault="00165884" w:rsidP="00E8737B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  <w:r w:rsidRPr="0098533D">
              <w:rPr>
                <w:rFonts w:ascii="Gill Sans MT" w:hAnsi="Gill Sans MT"/>
                <w:b/>
                <w:bCs/>
                <w:color w:val="156082" w:themeColor="accent1"/>
                <w:sz w:val="32"/>
                <w:szCs w:val="32"/>
              </w:rPr>
              <w:t>Referral Guidance:</w:t>
            </w:r>
          </w:p>
        </w:tc>
      </w:tr>
      <w:tr w:rsidR="00165884" w14:paraId="5CF66858" w14:textId="77777777" w:rsidTr="00E8737B">
        <w:trPr>
          <w:trHeight w:val="301"/>
        </w:trPr>
        <w:tc>
          <w:tcPr>
            <w:tcW w:w="10490" w:type="dxa"/>
          </w:tcPr>
          <w:p w14:paraId="4FD5461D" w14:textId="77777777" w:rsidR="00165884" w:rsidRPr="0098533D" w:rsidRDefault="00165884" w:rsidP="00E8737B">
            <w:pPr>
              <w:rPr>
                <w:sz w:val="24"/>
                <w:szCs w:val="24"/>
              </w:rPr>
            </w:pPr>
            <w:r w:rsidRPr="00C86133">
              <w:rPr>
                <w:b/>
                <w:bCs/>
                <w:color w:val="156082" w:themeColor="accent1"/>
                <w:sz w:val="24"/>
                <w:szCs w:val="24"/>
              </w:rPr>
              <w:t>Step into Balance</w:t>
            </w:r>
            <w:r w:rsidRPr="00C86133">
              <w:rPr>
                <w:color w:val="156082" w:themeColor="accent1"/>
                <w:sz w:val="24"/>
                <w:szCs w:val="24"/>
              </w:rPr>
              <w:t xml:space="preserve"> </w:t>
            </w:r>
            <w:r w:rsidRPr="0098533D">
              <w:rPr>
                <w:sz w:val="24"/>
                <w:szCs w:val="24"/>
              </w:rPr>
              <w:t>inclusion and exclusion criteria are strictly applied so please ensure referrals are appropriate before submitting to avoid referrals being rejected.</w:t>
            </w:r>
          </w:p>
          <w:p w14:paraId="43EFAE16" w14:textId="77777777" w:rsidR="00165884" w:rsidRPr="0098533D" w:rsidRDefault="00165884" w:rsidP="00E8737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5884" w14:paraId="7212C09F" w14:textId="77777777" w:rsidTr="00E8737B">
        <w:trPr>
          <w:trHeight w:val="289"/>
        </w:trPr>
        <w:tc>
          <w:tcPr>
            <w:tcW w:w="10490" w:type="dxa"/>
          </w:tcPr>
          <w:p w14:paraId="740DD673" w14:textId="77777777" w:rsidR="00165884" w:rsidRPr="0098533D" w:rsidRDefault="00165884" w:rsidP="00E8737B">
            <w:pPr>
              <w:rPr>
                <w:sz w:val="24"/>
                <w:szCs w:val="24"/>
              </w:rPr>
            </w:pPr>
            <w:r w:rsidRPr="00C86133">
              <w:rPr>
                <w:b/>
                <w:bCs/>
                <w:color w:val="156082" w:themeColor="accent1"/>
                <w:sz w:val="24"/>
                <w:szCs w:val="24"/>
              </w:rPr>
              <w:t>Step into Balance</w:t>
            </w:r>
            <w:r w:rsidRPr="00C86133">
              <w:rPr>
                <w:color w:val="156082" w:themeColor="accent1"/>
                <w:sz w:val="24"/>
                <w:szCs w:val="24"/>
              </w:rPr>
              <w:t xml:space="preserve"> </w:t>
            </w:r>
            <w:r w:rsidRPr="0098533D">
              <w:rPr>
                <w:sz w:val="24"/>
                <w:szCs w:val="24"/>
              </w:rPr>
              <w:t>referrals will be directed into appropriate activities following completion of their 12-week course and will receive a MAC card – no additional referral is required.</w:t>
            </w:r>
          </w:p>
          <w:p w14:paraId="51E8FBDA" w14:textId="77777777" w:rsidR="00165884" w:rsidRPr="0098533D" w:rsidRDefault="00165884" w:rsidP="00E8737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275BDC84" w14:textId="77777777" w:rsidR="00454994" w:rsidRDefault="00454994"/>
    <w:tbl>
      <w:tblPr>
        <w:tblStyle w:val="TableGrid"/>
        <w:tblW w:w="0" w:type="auto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513"/>
        <w:gridCol w:w="2268"/>
      </w:tblGrid>
      <w:tr w:rsidR="00103E9F" w14:paraId="5E107B41" w14:textId="77777777" w:rsidTr="00C86133">
        <w:trPr>
          <w:trHeight w:val="518"/>
        </w:trPr>
        <w:sdt>
          <w:sdtPr>
            <w:id w:val="-43791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B878E6A" w14:textId="6CD8EFF2" w:rsidR="00103E9F" w:rsidRDefault="00C86133" w:rsidP="00BA45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7A6F5AF6" w14:textId="04CDAAB2" w:rsidR="00103E9F" w:rsidRPr="00C86133" w:rsidRDefault="00103E9F">
            <w:pPr>
              <w:rPr>
                <w:b/>
                <w:bCs/>
                <w:color w:val="156082" w:themeColor="accent1"/>
                <w:sz w:val="32"/>
                <w:szCs w:val="32"/>
              </w:rPr>
            </w:pPr>
            <w:r>
              <w:rPr>
                <w:b/>
                <w:bCs/>
                <w:color w:val="156082" w:themeColor="accent1"/>
                <w:sz w:val="32"/>
                <w:szCs w:val="32"/>
              </w:rPr>
              <w:t xml:space="preserve">Step Into Balance </w:t>
            </w:r>
            <w:r w:rsidR="00C86133">
              <w:rPr>
                <w:b/>
                <w:bCs/>
                <w:color w:val="156082" w:themeColor="accent1"/>
                <w:sz w:val="32"/>
                <w:szCs w:val="32"/>
              </w:rPr>
              <w:t>Referral</w:t>
            </w:r>
            <w:r w:rsidR="00C8613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12 week falls prevention course)</w:t>
            </w:r>
          </w:p>
        </w:tc>
        <w:tc>
          <w:tcPr>
            <w:tcW w:w="2268" w:type="dxa"/>
          </w:tcPr>
          <w:p w14:paraId="1D018322" w14:textId="16CFF463" w:rsidR="00103E9F" w:rsidRDefault="00C86133">
            <w:r w:rsidRPr="00756F1E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3D358F0" wp14:editId="0F5B856D">
                  <wp:simplePos x="0" y="0"/>
                  <wp:positionH relativeFrom="margin">
                    <wp:posOffset>573433</wp:posOffset>
                  </wp:positionH>
                  <wp:positionV relativeFrom="paragraph">
                    <wp:posOffset>46714</wp:posOffset>
                  </wp:positionV>
                  <wp:extent cx="254000" cy="471055"/>
                  <wp:effectExtent l="0" t="0" r="0" b="5715"/>
                  <wp:wrapNone/>
                  <wp:docPr id="1101747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47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2FE4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A49DDF2" wp14:editId="33B88F1E">
                  <wp:simplePos x="0" y="0"/>
                  <wp:positionH relativeFrom="column">
                    <wp:posOffset>889193</wp:posOffset>
                  </wp:positionH>
                  <wp:positionV relativeFrom="paragraph">
                    <wp:posOffset>38531</wp:posOffset>
                  </wp:positionV>
                  <wp:extent cx="369651" cy="457200"/>
                  <wp:effectExtent l="0" t="0" r="0" b="0"/>
                  <wp:wrapNone/>
                  <wp:docPr id="669167221" name="Picture 1" descr="A purple figure with a ca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67221" name="Picture 1" descr="A purple figure with a can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65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3E9F" w14:paraId="18CA8C12" w14:textId="77777777" w:rsidTr="00C86133">
        <w:tc>
          <w:tcPr>
            <w:tcW w:w="10490" w:type="dxa"/>
            <w:gridSpan w:val="3"/>
          </w:tcPr>
          <w:p w14:paraId="48F2D6AB" w14:textId="77777777" w:rsidR="00BA4551" w:rsidRPr="00BA4551" w:rsidRDefault="00BA4551" w:rsidP="00BA4551">
            <w:pPr>
              <w:rPr>
                <w:rFonts w:ascii="Aptos" w:hAnsi="Aptos"/>
                <w:b/>
                <w:bCs/>
                <w:color w:val="156082" w:themeColor="accent1"/>
                <w:sz w:val="24"/>
                <w:szCs w:val="24"/>
              </w:rPr>
            </w:pPr>
            <w:r w:rsidRPr="00BA4551">
              <w:rPr>
                <w:rFonts w:ascii="Aptos" w:hAnsi="Aptos"/>
                <w:b/>
                <w:bCs/>
                <w:color w:val="156082" w:themeColor="accent1"/>
                <w:sz w:val="24"/>
                <w:szCs w:val="24"/>
              </w:rPr>
              <w:t>Inclusion Criteria</w:t>
            </w:r>
          </w:p>
          <w:p w14:paraId="27222860" w14:textId="77777777" w:rsidR="00BA4551" w:rsidRPr="00BA4551" w:rsidRDefault="00BA4551" w:rsidP="00BA455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>PMH – safe to exercise</w:t>
            </w:r>
          </w:p>
          <w:p w14:paraId="6473C4F0" w14:textId="77777777" w:rsidR="00BA4551" w:rsidRPr="00BA4551" w:rsidRDefault="00BA4551" w:rsidP="00BA455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>Self – caring</w:t>
            </w:r>
          </w:p>
          <w:p w14:paraId="485711C4" w14:textId="77777777" w:rsidR="00BA4551" w:rsidRPr="00BA4551" w:rsidRDefault="00BA4551" w:rsidP="00BA455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>At high risk, fear of falls or history of falls, osteoporosis</w:t>
            </w:r>
          </w:p>
          <w:p w14:paraId="4F51593B" w14:textId="77777777" w:rsidR="00BA4551" w:rsidRPr="00BA4551" w:rsidRDefault="00BA4551" w:rsidP="00BA455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>Safe to exercise independently in a group environment with minimal supervision</w:t>
            </w:r>
          </w:p>
          <w:p w14:paraId="7ED8FBC7" w14:textId="77777777" w:rsidR="00BA4551" w:rsidRPr="00BA4551" w:rsidRDefault="00BA4551" w:rsidP="00BA455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 xml:space="preserve">Be able to stand (this is not a seated class) </w:t>
            </w:r>
          </w:p>
          <w:p w14:paraId="65400F35" w14:textId="77777777" w:rsidR="00BA4551" w:rsidRPr="00BA4551" w:rsidRDefault="00BA4551" w:rsidP="00BA455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 xml:space="preserve">Can follow instruction. </w:t>
            </w:r>
          </w:p>
          <w:p w14:paraId="65943F4A" w14:textId="77777777" w:rsidR="00BA4551" w:rsidRPr="00BA4551" w:rsidRDefault="00BA4551" w:rsidP="00BA455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>Can stand for more than 30 seconds</w:t>
            </w:r>
          </w:p>
          <w:p w14:paraId="119EEBD9" w14:textId="1421FFBA" w:rsidR="00103E9F" w:rsidRPr="00BA4551" w:rsidRDefault="00BA4551" w:rsidP="00BA455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>Can sit down and stand up independently during class</w:t>
            </w:r>
          </w:p>
        </w:tc>
      </w:tr>
      <w:tr w:rsidR="00103E9F" w14:paraId="77BC6DD7" w14:textId="77777777" w:rsidTr="00C86133">
        <w:tc>
          <w:tcPr>
            <w:tcW w:w="10490" w:type="dxa"/>
            <w:gridSpan w:val="3"/>
          </w:tcPr>
          <w:p w14:paraId="58E720D3" w14:textId="77777777" w:rsidR="00BA4551" w:rsidRPr="00BA4551" w:rsidRDefault="00BA4551" w:rsidP="00BA4551">
            <w:pPr>
              <w:rPr>
                <w:rFonts w:ascii="Aptos" w:hAnsi="Aptos"/>
                <w:b/>
                <w:bCs/>
                <w:color w:val="156082" w:themeColor="accent1"/>
                <w:sz w:val="24"/>
                <w:szCs w:val="24"/>
              </w:rPr>
            </w:pPr>
            <w:r w:rsidRPr="00BA4551">
              <w:rPr>
                <w:rFonts w:ascii="Aptos" w:hAnsi="Aptos"/>
                <w:b/>
                <w:bCs/>
                <w:color w:val="156082" w:themeColor="accent1"/>
                <w:sz w:val="24"/>
                <w:szCs w:val="24"/>
              </w:rPr>
              <w:t xml:space="preserve">Exclusion Criteria </w:t>
            </w:r>
          </w:p>
          <w:p w14:paraId="35E33531" w14:textId="77777777" w:rsidR="00BA4551" w:rsidRPr="00BA4551" w:rsidRDefault="00BA4551" w:rsidP="00BA455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 xml:space="preserve">Unexplained dizziness or patient experiences dizziness regularly that would affect the ability to be safe within a group environment. </w:t>
            </w:r>
          </w:p>
          <w:p w14:paraId="687C59E9" w14:textId="77777777" w:rsidR="00BA4551" w:rsidRPr="00BA4551" w:rsidRDefault="00BA4551" w:rsidP="00BA455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>Significant and symptomatic postural drop</w:t>
            </w:r>
          </w:p>
          <w:p w14:paraId="059239EE" w14:textId="77777777" w:rsidR="00BA4551" w:rsidRPr="00BA4551" w:rsidRDefault="00BA4551" w:rsidP="00BA455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>Medically unstable to exercise</w:t>
            </w:r>
          </w:p>
          <w:p w14:paraId="55C523B8" w14:textId="77777777" w:rsidR="00BA4551" w:rsidRPr="00BA4551" w:rsidRDefault="00BA4551" w:rsidP="00BA455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>Unable to follow instructions</w:t>
            </w:r>
          </w:p>
          <w:p w14:paraId="06F835E5" w14:textId="77777777" w:rsidR="00BA4551" w:rsidRPr="00BA4551" w:rsidRDefault="00BA4551" w:rsidP="00BA455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>Requires assistance of one or more people for mobility and/or personal care</w:t>
            </w:r>
          </w:p>
          <w:p w14:paraId="13BDE9BB" w14:textId="7B699313" w:rsidR="00103E9F" w:rsidRPr="00454994" w:rsidRDefault="00BA4551" w:rsidP="00454994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A4551">
              <w:rPr>
                <w:rFonts w:ascii="Aptos" w:hAnsi="Aptos"/>
                <w:sz w:val="24"/>
                <w:szCs w:val="24"/>
              </w:rPr>
              <w:t xml:space="preserve">If person would be better suited to be seen in 1:1 environment </w:t>
            </w:r>
          </w:p>
        </w:tc>
      </w:tr>
    </w:tbl>
    <w:p w14:paraId="7D61158B" w14:textId="77777777" w:rsidR="00BA4551" w:rsidRDefault="00BA4551"/>
    <w:tbl>
      <w:tblPr>
        <w:tblStyle w:val="TableGrid"/>
        <w:tblW w:w="0" w:type="auto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44"/>
        <w:gridCol w:w="1985"/>
        <w:gridCol w:w="3685"/>
      </w:tblGrid>
      <w:tr w:rsidR="00BA4551" w14:paraId="75BA1FDF" w14:textId="77777777" w:rsidTr="00454994">
        <w:tc>
          <w:tcPr>
            <w:tcW w:w="10490" w:type="dxa"/>
            <w:gridSpan w:val="4"/>
          </w:tcPr>
          <w:p w14:paraId="53D319F3" w14:textId="1C2447A2" w:rsidR="00BA4551" w:rsidRPr="00BA4551" w:rsidRDefault="00BA4551" w:rsidP="00BA4551">
            <w:pPr>
              <w:rPr>
                <w:b/>
                <w:bCs/>
                <w:color w:val="156082" w:themeColor="accent1"/>
                <w:sz w:val="32"/>
                <w:szCs w:val="32"/>
              </w:rPr>
            </w:pPr>
            <w:r>
              <w:rPr>
                <w:b/>
                <w:bCs/>
                <w:color w:val="156082" w:themeColor="accent1"/>
                <w:sz w:val="32"/>
                <w:szCs w:val="32"/>
              </w:rPr>
              <w:t>Declaration:</w:t>
            </w:r>
          </w:p>
          <w:p w14:paraId="4973ACD4" w14:textId="0CD8A9C7" w:rsidR="00BA4551" w:rsidRPr="00BA4551" w:rsidRDefault="00BA4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information supplied here is correct and consent has been granted by the patient to share this information with Midlothian Active Choices.</w:t>
            </w:r>
          </w:p>
        </w:tc>
      </w:tr>
      <w:tr w:rsidR="00BA4551" w14:paraId="76DB7E86" w14:textId="77777777" w:rsidTr="00454994">
        <w:trPr>
          <w:trHeight w:val="436"/>
        </w:trPr>
        <w:tc>
          <w:tcPr>
            <w:tcW w:w="10490" w:type="dxa"/>
            <w:gridSpan w:val="4"/>
          </w:tcPr>
          <w:p w14:paraId="32E0D86C" w14:textId="402E98A4" w:rsidR="00BA4551" w:rsidRPr="00BA4551" w:rsidRDefault="00BA4551">
            <w:pPr>
              <w:rPr>
                <w:b/>
                <w:bCs/>
                <w:sz w:val="24"/>
                <w:szCs w:val="24"/>
              </w:rPr>
            </w:pPr>
            <w:r w:rsidRPr="00BA4551">
              <w:rPr>
                <w:b/>
                <w:bCs/>
                <w:sz w:val="24"/>
                <w:szCs w:val="24"/>
              </w:rPr>
              <w:t>Health Professional:</w:t>
            </w:r>
          </w:p>
        </w:tc>
      </w:tr>
      <w:tr w:rsidR="00BA4551" w14:paraId="09B184DB" w14:textId="77777777" w:rsidTr="00454994">
        <w:trPr>
          <w:trHeight w:val="426"/>
        </w:trPr>
        <w:tc>
          <w:tcPr>
            <w:tcW w:w="1276" w:type="dxa"/>
          </w:tcPr>
          <w:p w14:paraId="5D91CBF8" w14:textId="3900943A" w:rsidR="00BA4551" w:rsidRPr="00BA4551" w:rsidRDefault="00BA4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sdt>
          <w:sdtPr>
            <w:rPr>
              <w:sz w:val="24"/>
              <w:szCs w:val="24"/>
            </w:rPr>
            <w:id w:val="-9281856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3D4ADB82" w14:textId="541B3F88" w:rsidR="00BA4551" w:rsidRPr="00BA4551" w:rsidRDefault="00BA4551">
                <w:pPr>
                  <w:rPr>
                    <w:sz w:val="24"/>
                    <w:szCs w:val="24"/>
                  </w:rPr>
                </w:pPr>
                <w:r w:rsidRPr="000A47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</w:tcPr>
          <w:p w14:paraId="7BD3F213" w14:textId="140306BD" w:rsidR="00BA4551" w:rsidRPr="00BA4551" w:rsidRDefault="00BA4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Occupation:</w:t>
            </w:r>
          </w:p>
        </w:tc>
        <w:sdt>
          <w:sdtPr>
            <w:rPr>
              <w:sz w:val="24"/>
              <w:szCs w:val="24"/>
            </w:rPr>
            <w:id w:val="1994978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</w:tcPr>
              <w:p w14:paraId="0CFAB9AB" w14:textId="5B68EE44" w:rsidR="00BA4551" w:rsidRPr="00BA4551" w:rsidRDefault="00BA4551">
                <w:pPr>
                  <w:rPr>
                    <w:sz w:val="24"/>
                    <w:szCs w:val="24"/>
                  </w:rPr>
                </w:pPr>
                <w:r w:rsidRPr="000A47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4551" w14:paraId="32531F38" w14:textId="77777777" w:rsidTr="00454994">
        <w:trPr>
          <w:trHeight w:val="418"/>
        </w:trPr>
        <w:tc>
          <w:tcPr>
            <w:tcW w:w="1276" w:type="dxa"/>
          </w:tcPr>
          <w:p w14:paraId="7A426DB8" w14:textId="0CFEF84D" w:rsidR="00BA4551" w:rsidRPr="00BA4551" w:rsidRDefault="00BA4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sdt>
          <w:sdtPr>
            <w:rPr>
              <w:sz w:val="24"/>
              <w:szCs w:val="24"/>
            </w:rPr>
            <w:id w:val="-14018988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1781378" w14:textId="39E18353" w:rsidR="00BA4551" w:rsidRPr="00BA4551" w:rsidRDefault="00BA4551">
                <w:pPr>
                  <w:rPr>
                    <w:sz w:val="24"/>
                    <w:szCs w:val="24"/>
                  </w:rPr>
                </w:pPr>
                <w:r w:rsidRPr="000A47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</w:tcPr>
          <w:p w14:paraId="568FC486" w14:textId="7D4EABB2" w:rsidR="00BA4551" w:rsidRPr="00BA4551" w:rsidRDefault="00BA4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email:</w:t>
            </w:r>
          </w:p>
        </w:tc>
        <w:sdt>
          <w:sdtPr>
            <w:rPr>
              <w:sz w:val="24"/>
              <w:szCs w:val="24"/>
            </w:rPr>
            <w:id w:val="12069197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</w:tcPr>
              <w:p w14:paraId="64733207" w14:textId="47F6D2CA" w:rsidR="00BA4551" w:rsidRPr="00BA4551" w:rsidRDefault="00BA4551">
                <w:pPr>
                  <w:rPr>
                    <w:sz w:val="24"/>
                    <w:szCs w:val="24"/>
                  </w:rPr>
                </w:pPr>
                <w:r w:rsidRPr="000A47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06D190" w14:textId="4C0EB364" w:rsidR="00454994" w:rsidRDefault="00454994" w:rsidP="00454994">
      <w:pPr>
        <w:tabs>
          <w:tab w:val="left" w:pos="4295"/>
        </w:tabs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454994" w14:paraId="2E04AD28" w14:textId="77777777" w:rsidTr="00C86133">
        <w:tc>
          <w:tcPr>
            <w:tcW w:w="10490" w:type="dxa"/>
          </w:tcPr>
          <w:p w14:paraId="27F646BE" w14:textId="264617E5" w:rsidR="00454994" w:rsidRPr="00C86133" w:rsidRDefault="00C86133" w:rsidP="00C86133">
            <w:pPr>
              <w:jc w:val="center"/>
              <w:rPr>
                <w:b/>
                <w:bCs/>
                <w:color w:val="156082" w:themeColor="accent1"/>
                <w:sz w:val="32"/>
                <w:szCs w:val="32"/>
              </w:rPr>
            </w:pPr>
            <w:r>
              <w:rPr>
                <w:b/>
                <w:bCs/>
                <w:color w:val="156082" w:themeColor="accent1"/>
                <w:sz w:val="32"/>
                <w:szCs w:val="32"/>
              </w:rPr>
              <w:t>Please send all referrals to mac@midlothian.gov.uk</w:t>
            </w:r>
          </w:p>
        </w:tc>
      </w:tr>
    </w:tbl>
    <w:p w14:paraId="7E163DDD" w14:textId="77777777" w:rsidR="00454994" w:rsidRPr="00454994" w:rsidRDefault="00454994" w:rsidP="00454994">
      <w:pPr>
        <w:tabs>
          <w:tab w:val="left" w:pos="4295"/>
        </w:tabs>
      </w:pPr>
    </w:p>
    <w:sectPr w:rsidR="00454994" w:rsidRPr="00454994" w:rsidSect="00454994">
      <w:headerReference w:type="default" r:id="rId12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B895" w14:textId="77777777" w:rsidR="005D502D" w:rsidRDefault="005D502D" w:rsidP="004F2910">
      <w:pPr>
        <w:spacing w:after="0" w:line="240" w:lineRule="auto"/>
      </w:pPr>
      <w:r>
        <w:separator/>
      </w:r>
    </w:p>
  </w:endnote>
  <w:endnote w:type="continuationSeparator" w:id="0">
    <w:p w14:paraId="0DC13246" w14:textId="77777777" w:rsidR="005D502D" w:rsidRDefault="005D502D" w:rsidP="004F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981C" w14:textId="77777777" w:rsidR="005D502D" w:rsidRDefault="005D502D" w:rsidP="004F2910">
      <w:pPr>
        <w:spacing w:after="0" w:line="240" w:lineRule="auto"/>
      </w:pPr>
      <w:r>
        <w:separator/>
      </w:r>
    </w:p>
  </w:footnote>
  <w:footnote w:type="continuationSeparator" w:id="0">
    <w:p w14:paraId="0F90EB34" w14:textId="77777777" w:rsidR="005D502D" w:rsidRDefault="005D502D" w:rsidP="004F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7BF5" w14:textId="22CACA18" w:rsidR="004F2910" w:rsidRDefault="004F2910">
    <w:pPr>
      <w:pStyle w:val="Header"/>
      <w:rPr>
        <w:rFonts w:ascii="Calibri" w:hAnsi="Calibri"/>
        <w:b/>
        <w:color w:val="31849B"/>
        <w:sz w:val="72"/>
        <w:szCs w:val="7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98A42D" wp14:editId="466E81D5">
          <wp:simplePos x="0" y="0"/>
          <wp:positionH relativeFrom="column">
            <wp:posOffset>5467350</wp:posOffset>
          </wp:positionH>
          <wp:positionV relativeFrom="paragraph">
            <wp:posOffset>5080</wp:posOffset>
          </wp:positionV>
          <wp:extent cx="1054100" cy="1009650"/>
          <wp:effectExtent l="0" t="0" r="0" b="0"/>
          <wp:wrapThrough wrapText="bothSides">
            <wp:wrapPolygon edited="0">
              <wp:start x="0" y="0"/>
              <wp:lineTo x="0" y="21192"/>
              <wp:lineTo x="21080" y="21192"/>
              <wp:lineTo x="21080" y="0"/>
              <wp:lineTo x="0" y="0"/>
            </wp:wrapPolygon>
          </wp:wrapThrough>
          <wp:docPr id="559850493" name="Picture 1" descr="A logo with three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850493" name="Picture 1" descr="A logo with three peop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5B3AAB" w14:textId="43475669" w:rsidR="004F2910" w:rsidRDefault="004F2910">
    <w:pPr>
      <w:pStyle w:val="Header"/>
    </w:pPr>
    <w:r w:rsidRPr="00EB104F">
      <w:rPr>
        <w:rFonts w:ascii="Calibri" w:hAnsi="Calibri"/>
        <w:b/>
        <w:color w:val="31849B"/>
        <w:sz w:val="72"/>
        <w:szCs w:val="72"/>
      </w:rPr>
      <w:t>MAC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34C3"/>
    <w:multiLevelType w:val="hybridMultilevel"/>
    <w:tmpl w:val="B0C4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761C6"/>
    <w:multiLevelType w:val="multilevel"/>
    <w:tmpl w:val="79E0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345D02"/>
    <w:multiLevelType w:val="hybridMultilevel"/>
    <w:tmpl w:val="DDB05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95531">
    <w:abstractNumId w:val="0"/>
  </w:num>
  <w:num w:numId="2" w16cid:durableId="120147374">
    <w:abstractNumId w:val="1"/>
  </w:num>
  <w:num w:numId="3" w16cid:durableId="36852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10"/>
    <w:rsid w:val="000C6540"/>
    <w:rsid w:val="00103E9F"/>
    <w:rsid w:val="00165884"/>
    <w:rsid w:val="002713A9"/>
    <w:rsid w:val="00454994"/>
    <w:rsid w:val="004F2910"/>
    <w:rsid w:val="005526F5"/>
    <w:rsid w:val="005D502D"/>
    <w:rsid w:val="006423CD"/>
    <w:rsid w:val="0073206D"/>
    <w:rsid w:val="00793B84"/>
    <w:rsid w:val="008D128D"/>
    <w:rsid w:val="008D2797"/>
    <w:rsid w:val="0098533D"/>
    <w:rsid w:val="00A05666"/>
    <w:rsid w:val="00AB2B38"/>
    <w:rsid w:val="00BA4551"/>
    <w:rsid w:val="00C86133"/>
    <w:rsid w:val="00D7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105B"/>
  <w15:chartTrackingRefBased/>
  <w15:docId w15:val="{416322E0-2E66-4580-930D-1F1502BE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9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2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910"/>
  </w:style>
  <w:style w:type="paragraph" w:styleId="Footer">
    <w:name w:val="footer"/>
    <w:basedOn w:val="Normal"/>
    <w:link w:val="FooterChar"/>
    <w:uiPriority w:val="99"/>
    <w:unhideWhenUsed/>
    <w:rsid w:val="004F2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10"/>
  </w:style>
  <w:style w:type="table" w:styleId="TableGrid">
    <w:name w:val="Table Grid"/>
    <w:basedOn w:val="TableNormal"/>
    <w:uiPriority w:val="39"/>
    <w:rsid w:val="004F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9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80EC-96DD-44B7-B1A1-205FACB5F067}"/>
      </w:docPartPr>
      <w:docPartBody>
        <w:p w:rsidR="003212F0" w:rsidRDefault="00881ABF">
          <w:r w:rsidRPr="000A47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73388E2F44721B500FFAC45914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A4F95-CA72-4A1F-AFCE-63066C3CD96D}"/>
      </w:docPartPr>
      <w:docPartBody>
        <w:p w:rsidR="007C49A1" w:rsidRDefault="003212F0" w:rsidP="003212F0">
          <w:pPr>
            <w:pStyle w:val="DF273388E2F44721B500FFAC45914D63"/>
          </w:pPr>
          <w:r w:rsidRPr="000A47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F9685C15743FD936BFAC38090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DA91-9D98-4E49-8B1A-F53C75639A79}"/>
      </w:docPartPr>
      <w:docPartBody>
        <w:p w:rsidR="007C49A1" w:rsidRDefault="003212F0" w:rsidP="003212F0">
          <w:pPr>
            <w:pStyle w:val="706F9685C15743FD936BFAC38090CE42"/>
          </w:pPr>
          <w:r w:rsidRPr="000A47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BF"/>
    <w:rsid w:val="00242CE0"/>
    <w:rsid w:val="002713A9"/>
    <w:rsid w:val="003212F0"/>
    <w:rsid w:val="0073206D"/>
    <w:rsid w:val="00793B84"/>
    <w:rsid w:val="007C49A1"/>
    <w:rsid w:val="00881ABF"/>
    <w:rsid w:val="00F6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2F0"/>
    <w:rPr>
      <w:color w:val="666666"/>
    </w:rPr>
  </w:style>
  <w:style w:type="paragraph" w:customStyle="1" w:styleId="DF273388E2F44721B500FFAC45914D63">
    <w:name w:val="DF273388E2F44721B500FFAC45914D63"/>
    <w:rsid w:val="003212F0"/>
  </w:style>
  <w:style w:type="paragraph" w:customStyle="1" w:styleId="706F9685C15743FD936BFAC38090CE42">
    <w:name w:val="706F9685C15743FD936BFAC38090CE42"/>
    <w:rsid w:val="00321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Midlothian Council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Blair</dc:creator>
  <cp:keywords/>
  <dc:description/>
  <cp:lastModifiedBy>Allan Blair</cp:lastModifiedBy>
  <cp:revision>3</cp:revision>
  <dcterms:created xsi:type="dcterms:W3CDTF">2025-03-18T10:34:00Z</dcterms:created>
  <dcterms:modified xsi:type="dcterms:W3CDTF">2025-03-18T10:35:00Z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-1583096442</vt:i4>
  </property>
  <property fmtid="{D5CDD505-2E9C-101B-9397-08002B2CF9AE}" pid="3" name="_NewReviewCycle">
    <vt:lpwstr/>
  </property>
  <property fmtid="{D5CDD505-2E9C-101B-9397-08002B2CF9AE}" pid="4" name="_EmailSubject">
    <vt:lpwstr>MAC referrals  ref help changes </vt:lpwstr>
  </property>
  <property fmtid="{D5CDD505-2E9C-101B-9397-08002B2CF9AE}" pid="5" name="_AuthorEmail">
    <vt:lpwstr>Allan.Blair@midlothian.gov.uk</vt:lpwstr>
  </property>
  <property fmtid="{D5CDD505-2E9C-101B-9397-08002B2CF9AE}" pid="6" name="_AuthorEmailDisplayName">
    <vt:lpwstr>Allan Blair</vt:lpwstr>
  </property>
</Properties>
</file>