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9997" w14:textId="04B7CCAF" w:rsidR="001242DD" w:rsidRDefault="00DA6F6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DFBA0F" wp14:editId="2DE6A795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279265" cy="1021080"/>
                <wp:effectExtent l="0" t="0" r="6985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26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C28B6" w14:textId="77777777" w:rsidR="007B59CD" w:rsidRDefault="007B59CD" w:rsidP="008D1E87">
                            <w:pPr>
                              <w:spacing w:after="0"/>
                              <w:jc w:val="right"/>
                            </w:pPr>
                            <w:r>
                              <w:t>Lothian Community Perinatal Mental Health Team</w:t>
                            </w:r>
                          </w:p>
                          <w:p w14:paraId="07D2B3E0" w14:textId="2BD2B440" w:rsidR="007B59CD" w:rsidRDefault="007B59CD" w:rsidP="008D1E87">
                            <w:pPr>
                              <w:spacing w:after="0"/>
                              <w:jc w:val="right"/>
                            </w:pPr>
                            <w:r>
                              <w:t xml:space="preserve"> 1/2 </w:t>
                            </w:r>
                            <w:r w:rsidR="00BF318D">
                              <w:t>T</w:t>
                            </w:r>
                            <w:r>
                              <w:t xml:space="preserve">he residencies, St </w:t>
                            </w:r>
                            <w:r w:rsidR="00BF318D">
                              <w:t>John’s</w:t>
                            </w:r>
                            <w:r>
                              <w:t xml:space="preserve"> Hospital, Howden Road West</w:t>
                            </w:r>
                          </w:p>
                          <w:p w14:paraId="394B3F1D" w14:textId="77777777" w:rsidR="007B59CD" w:rsidRDefault="007B59CD" w:rsidP="008D1E87">
                            <w:pPr>
                              <w:spacing w:after="0"/>
                              <w:jc w:val="right"/>
                            </w:pPr>
                            <w:r>
                              <w:t>Livingston, EH54 6PP</w:t>
                            </w:r>
                          </w:p>
                          <w:p w14:paraId="16C111DB" w14:textId="6A6DD981" w:rsidR="007B59CD" w:rsidRDefault="007B59CD" w:rsidP="008D1E87">
                            <w:pPr>
                              <w:spacing w:after="0"/>
                              <w:jc w:val="right"/>
                            </w:pPr>
                            <w:r>
                              <w:t xml:space="preserve">Tel: </w:t>
                            </w:r>
                            <w:r w:rsidR="00310C2D" w:rsidRPr="00310C2D">
                              <w:t>01506523918 (53918)</w:t>
                            </w:r>
                          </w:p>
                          <w:p w14:paraId="07D6BBA1" w14:textId="63826EF7" w:rsidR="007B59CD" w:rsidRDefault="007B59CD" w:rsidP="008D1E87">
                            <w:pPr>
                              <w:spacing w:after="0"/>
                              <w:jc w:val="right"/>
                            </w:pPr>
                            <w:r>
                              <w:t xml:space="preserve">EMAIL: </w:t>
                            </w:r>
                            <w:r w:rsidR="000115F1" w:rsidRPr="000115F1">
                              <w:t>loth.perinatalcommunitymentalhealth@nhs.scot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DFBA0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2pt;margin-top:0;width:336.95pt;height:80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">
                <v:textbox style="mso-fit-shape-to-text:t">
                  <w:txbxContent>
                    <w:p w14:paraId="3E9C28B6" w14:textId="77777777" w:rsidR="007B59CD" w:rsidRDefault="007B59CD" w:rsidP="008D1E87">
                      <w:pPr>
                        <w:spacing w:after="0"/>
                        <w:jc w:val="right"/>
                      </w:pPr>
                      <w:r>
                        <w:t>Lothian Community Perinatal Mental Health Team</w:t>
                      </w:r>
                    </w:p>
                    <w:p w14:paraId="07D2B3E0" w14:textId="2BD2B440" w:rsidR="007B59CD" w:rsidRDefault="007B59CD" w:rsidP="008D1E87">
                      <w:pPr>
                        <w:spacing w:after="0"/>
                        <w:jc w:val="right"/>
                      </w:pPr>
                      <w:r>
                        <w:t xml:space="preserve"> 1/2 </w:t>
                      </w:r>
                      <w:r w:rsidR="00BF318D">
                        <w:t>T</w:t>
                      </w:r>
                      <w:r>
                        <w:t xml:space="preserve">he residencies, St </w:t>
                      </w:r>
                      <w:r w:rsidR="00BF318D">
                        <w:t>John’s</w:t>
                      </w:r>
                      <w:r>
                        <w:t xml:space="preserve"> Hospital, Howden Road West</w:t>
                      </w:r>
                    </w:p>
                    <w:p w14:paraId="394B3F1D" w14:textId="77777777" w:rsidR="007B59CD" w:rsidRDefault="007B59CD" w:rsidP="008D1E87">
                      <w:pPr>
                        <w:spacing w:after="0"/>
                        <w:jc w:val="right"/>
                      </w:pPr>
                      <w:r>
                        <w:t>Livingston, EH54 6PP</w:t>
                      </w:r>
                    </w:p>
                    <w:p w14:paraId="16C111DB" w14:textId="6A6DD981" w:rsidR="007B59CD" w:rsidRDefault="007B59CD" w:rsidP="008D1E87">
                      <w:pPr>
                        <w:spacing w:after="0"/>
                        <w:jc w:val="right"/>
                      </w:pPr>
                      <w:r>
                        <w:t xml:space="preserve">Tel: </w:t>
                      </w:r>
                      <w:r w:rsidR="00310C2D" w:rsidRPr="00310C2D">
                        <w:t>01506523918 (53918)</w:t>
                      </w:r>
                    </w:p>
                    <w:p w14:paraId="07D6BBA1" w14:textId="63826EF7" w:rsidR="007B59CD" w:rsidRDefault="007B59CD" w:rsidP="008D1E87">
                      <w:pPr>
                        <w:spacing w:after="0"/>
                        <w:jc w:val="right"/>
                      </w:pPr>
                      <w:r>
                        <w:t xml:space="preserve">EMAIL: </w:t>
                      </w:r>
                      <w:r w:rsidR="000115F1" w:rsidRPr="000115F1">
                        <w:t>loth.perinatalcommunitymentalhealth@nhs.scot</w:t>
                      </w:r>
                    </w:p>
                  </w:txbxContent>
                </v:textbox>
              </v:shape>
            </w:pict>
          </mc:Fallback>
        </mc:AlternateContent>
      </w:r>
      <w:r w:rsidR="0090059D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8F198ED" wp14:editId="42107345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457450" cy="800100"/>
            <wp:effectExtent l="0" t="0" r="0" b="0"/>
            <wp:wrapNone/>
            <wp:docPr id="4" name="Picture 4" descr="M&amp;BU_landscape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&amp;BU_landscape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69" t="-1376" r="-937" b="30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8A23B4" w14:textId="77777777" w:rsidR="008D1E87" w:rsidRDefault="008D1E87"/>
    <w:p w14:paraId="1E886ECF" w14:textId="77777777" w:rsidR="008D1E87" w:rsidRDefault="008D1E87"/>
    <w:p w14:paraId="730FBA70" w14:textId="77777777" w:rsidR="008D1E87" w:rsidRDefault="008D1E87"/>
    <w:p w14:paraId="3D704037" w14:textId="77777777" w:rsidR="008D1E87" w:rsidRPr="008D1E87" w:rsidRDefault="008D1E87" w:rsidP="008D1E87">
      <w:pPr>
        <w:jc w:val="center"/>
        <w:rPr>
          <w:rFonts w:ascii="ADLaM Display" w:hAnsi="ADLaM Display" w:cs="ADLaM Display"/>
          <w:b/>
          <w:bCs/>
          <w:color w:val="2F5496" w:themeColor="accent1" w:themeShade="BF"/>
          <w:sz w:val="24"/>
          <w:szCs w:val="24"/>
        </w:rPr>
      </w:pPr>
      <w:r w:rsidRPr="008D1E87">
        <w:rPr>
          <w:rFonts w:ascii="ADLaM Display" w:hAnsi="ADLaM Display" w:cs="ADLaM Display"/>
          <w:b/>
          <w:bCs/>
          <w:color w:val="2F5496" w:themeColor="accent1" w:themeShade="BF"/>
          <w:sz w:val="24"/>
          <w:szCs w:val="24"/>
        </w:rPr>
        <w:t>Referral to Community Perinatal Mental Health Team</w:t>
      </w:r>
    </w:p>
    <w:p w14:paraId="165C5C9E" w14:textId="510E393D" w:rsidR="008D1E87" w:rsidRPr="00715C26" w:rsidRDefault="008D1E87">
      <w:pPr>
        <w:rPr>
          <w:rFonts w:ascii="Amasis MT Pro" w:hAnsi="Amasis MT Pro"/>
          <w:b/>
          <w:bCs/>
        </w:rPr>
      </w:pPr>
      <w:r w:rsidRPr="00715C26">
        <w:rPr>
          <w:rFonts w:ascii="Amasis MT Pro" w:hAnsi="Amasis MT Pro"/>
          <w:b/>
          <w:bCs/>
        </w:rPr>
        <w:t>If there are any questions or concerns related to referral, please:</w:t>
      </w:r>
    </w:p>
    <w:p w14:paraId="7059DCAE" w14:textId="0D70F916" w:rsidR="008D1E87" w:rsidRPr="008D1E87" w:rsidRDefault="008D1E87" w:rsidP="008D1E87">
      <w:pPr>
        <w:pStyle w:val="ListParagraph"/>
        <w:numPr>
          <w:ilvl w:val="0"/>
          <w:numId w:val="1"/>
        </w:numPr>
        <w:rPr>
          <w:rFonts w:ascii="Amasis MT Pro" w:hAnsi="Amasis MT Pro"/>
        </w:rPr>
      </w:pPr>
      <w:r w:rsidRPr="008D1E87">
        <w:rPr>
          <w:rFonts w:ascii="Amasis MT Pro" w:hAnsi="Amasis MT Pro"/>
        </w:rPr>
        <w:t>Revie</w:t>
      </w:r>
      <w:r w:rsidR="00415E31">
        <w:rPr>
          <w:rFonts w:ascii="Amasis MT Pro" w:hAnsi="Amasis MT Pro"/>
        </w:rPr>
        <w:t>w REFERRAL CRITERIA on PAGE 4</w:t>
      </w:r>
    </w:p>
    <w:p w14:paraId="427403C2" w14:textId="59C279B7" w:rsidR="008D1E87" w:rsidRPr="008D1E87" w:rsidRDefault="008D1E87" w:rsidP="008D1E87">
      <w:pPr>
        <w:pStyle w:val="ListParagraph"/>
        <w:numPr>
          <w:ilvl w:val="0"/>
          <w:numId w:val="1"/>
        </w:numPr>
        <w:rPr>
          <w:rFonts w:ascii="Amasis MT Pro" w:hAnsi="Amasis MT Pro"/>
        </w:rPr>
      </w:pPr>
      <w:r w:rsidRPr="008D1E87">
        <w:rPr>
          <w:rFonts w:ascii="Amasis MT Pro" w:hAnsi="Amasis MT Pro"/>
        </w:rPr>
        <w:t xml:space="preserve">Contact the perinatal </w:t>
      </w:r>
      <w:r w:rsidRPr="008D1E87">
        <w:rPr>
          <w:rFonts w:ascii="Amasis MT Pro" w:hAnsi="Amasis MT Pro"/>
          <w:b/>
          <w:bCs/>
          <w:color w:val="2F5496" w:themeColor="accent1" w:themeShade="BF"/>
        </w:rPr>
        <w:t>advice line</w:t>
      </w:r>
      <w:r w:rsidR="005D3BCE">
        <w:rPr>
          <w:rFonts w:ascii="Amasis MT Pro" w:hAnsi="Amasis MT Pro"/>
          <w:b/>
          <w:bCs/>
          <w:color w:val="2F5496" w:themeColor="accent1" w:themeShade="BF"/>
        </w:rPr>
        <w:t xml:space="preserve"> </w:t>
      </w:r>
      <w:r w:rsidRPr="008D1E87">
        <w:rPr>
          <w:rFonts w:ascii="Amasis MT Pro" w:hAnsi="Amasis MT Pro"/>
        </w:rPr>
        <w:t>for professionals, every weekday from 10:00 – 16:00 on</w:t>
      </w:r>
      <w:r w:rsidR="005D3BCE">
        <w:rPr>
          <w:rFonts w:ascii="Amasis MT Pro" w:hAnsi="Amasis MT Pro"/>
        </w:rPr>
        <w:t xml:space="preserve"> </w:t>
      </w:r>
      <w:r w:rsidR="005D3BCE" w:rsidRPr="005D3BCE">
        <w:rPr>
          <w:rFonts w:ascii="Amasis MT Pro" w:hAnsi="Amasis MT Pro"/>
        </w:rPr>
        <w:t>01506523918 (53918)</w:t>
      </w:r>
      <w:r w:rsidRPr="008D1E87">
        <w:rPr>
          <w:rFonts w:ascii="Amasis MT Pro" w:hAnsi="Amasis MT Pro"/>
        </w:rPr>
        <w:t>.</w:t>
      </w:r>
    </w:p>
    <w:p w14:paraId="77C10FC0" w14:textId="77777777" w:rsidR="008D1E87" w:rsidRPr="008D1E87" w:rsidRDefault="008D1E87" w:rsidP="008D1E87">
      <w:pPr>
        <w:pStyle w:val="ListParagraph"/>
        <w:numPr>
          <w:ilvl w:val="0"/>
          <w:numId w:val="1"/>
        </w:numPr>
        <w:rPr>
          <w:rFonts w:ascii="Amasis MT Pro" w:hAnsi="Amasis MT Pro"/>
        </w:rPr>
      </w:pPr>
      <w:r w:rsidRPr="008D1E87">
        <w:rPr>
          <w:rFonts w:ascii="Amasis MT Pro" w:hAnsi="Amasis MT Pro"/>
        </w:rPr>
        <w:t>Ensure patient has been seen by GP and / or primary care regarding this concern, if not please call for further guidance prior to submitting this referral.</w:t>
      </w:r>
    </w:p>
    <w:p w14:paraId="448636A1" w14:textId="77777777" w:rsidR="008D1E87" w:rsidRPr="008D1E87" w:rsidRDefault="008D1E87" w:rsidP="008D1E87">
      <w:pPr>
        <w:spacing w:after="0"/>
        <w:rPr>
          <w:rFonts w:ascii="Amasis MT Pro" w:hAnsi="Amasis MT Pro"/>
        </w:rPr>
      </w:pPr>
      <w:r w:rsidRPr="008D1E87">
        <w:rPr>
          <w:rFonts w:ascii="Amasis MT Pro" w:hAnsi="Amasis MT Pro"/>
        </w:rPr>
        <w:t>Please complete all sections and email the referral to:</w:t>
      </w:r>
    </w:p>
    <w:p w14:paraId="421E40A8" w14:textId="1B10560F" w:rsidR="00715C26" w:rsidRPr="00715C26" w:rsidRDefault="00310C2D" w:rsidP="008D1E87">
      <w:pPr>
        <w:spacing w:after="0"/>
        <w:rPr>
          <w:rFonts w:ascii="Amasis MT Pro" w:hAnsi="Amasis MT Pro" w:cs="Arial"/>
        </w:rPr>
      </w:pPr>
      <w:r w:rsidRPr="00DA6F6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AF823C" wp14:editId="5C64DAA0">
                <wp:simplePos x="0" y="0"/>
                <wp:positionH relativeFrom="margin">
                  <wp:align>left</wp:align>
                </wp:positionH>
                <wp:positionV relativeFrom="paragraph">
                  <wp:posOffset>291561</wp:posOffset>
                </wp:positionV>
                <wp:extent cx="5986145" cy="1362075"/>
                <wp:effectExtent l="0" t="0" r="1460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32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2ECF2" w14:textId="77777777" w:rsidR="007B59CD" w:rsidRPr="008D1E87" w:rsidRDefault="007B59CD">
                            <w:pPr>
                              <w:rPr>
                                <w:rFonts w:ascii="ADLaM Display" w:hAnsi="ADLaM Display" w:cs="ADLaM Display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CD448C">
                              <w:rPr>
                                <w:rFonts w:ascii="ADLaM Display" w:hAnsi="ADLaM Display" w:cs="ADLaM Display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Level of urgency – only select one box. </w:t>
                            </w:r>
                          </w:p>
                          <w:p w14:paraId="0808D7BC" w14:textId="02F64B12" w:rsidR="007B59CD" w:rsidRPr="008D1E87" w:rsidRDefault="007B59CD">
                            <w:pPr>
                              <w:rPr>
                                <w:rFonts w:ascii="Amasis MT Pro" w:hAnsi="Amasis MT Pro"/>
                              </w:rPr>
                            </w:pPr>
                            <w:r>
                              <w:rPr>
                                <w:rFonts w:ascii="Amasis MT Pro" w:hAnsi="Amasis MT Pro"/>
                              </w:rPr>
                              <w:t xml:space="preserve">              </w:t>
                            </w:r>
                            <w:r w:rsidR="004D6532">
                              <w:rPr>
                                <w:rFonts w:ascii="Amasis MT Pro" w:hAnsi="Amasis MT Pro"/>
                              </w:rPr>
                              <w:t>Routine We</w:t>
                            </w:r>
                            <w:r w:rsidRPr="008D1E87">
                              <w:rPr>
                                <w:rFonts w:ascii="Amasis MT Pro" w:hAnsi="Amasis MT Pro"/>
                              </w:rPr>
                              <w:t xml:space="preserve"> expect to see patient within 28 working days.</w:t>
                            </w:r>
                          </w:p>
                          <w:p w14:paraId="5648F647" w14:textId="1E42EAFE" w:rsidR="007B59CD" w:rsidRPr="008D1E87" w:rsidRDefault="007B59CD">
                            <w:pPr>
                              <w:rPr>
                                <w:rFonts w:ascii="Amasis MT Pro" w:hAnsi="Amasis MT Pro"/>
                              </w:rPr>
                            </w:pPr>
                            <w:r>
                              <w:rPr>
                                <w:rFonts w:ascii="Amasis MT Pro" w:hAnsi="Amasis MT Pro"/>
                              </w:rPr>
                              <w:t xml:space="preserve">              </w:t>
                            </w:r>
                            <w:r w:rsidRPr="008D1E87">
                              <w:rPr>
                                <w:rFonts w:ascii="Amasis MT Pro" w:hAnsi="Amasis MT Pro"/>
                              </w:rPr>
                              <w:t>U</w:t>
                            </w:r>
                            <w:r>
                              <w:rPr>
                                <w:rFonts w:ascii="Amasis MT Pro" w:hAnsi="Amasis MT Pro"/>
                              </w:rPr>
                              <w:t xml:space="preserve">rgent   </w:t>
                            </w:r>
                            <w:r w:rsidRPr="008D1E87">
                              <w:rPr>
                                <w:rFonts w:ascii="Amasis MT Pro" w:hAnsi="Amasis MT Pro"/>
                              </w:rPr>
                              <w:t>We expect to see patient within 5 working days.</w:t>
                            </w:r>
                          </w:p>
                          <w:p w14:paraId="481CD75C" w14:textId="77777777" w:rsidR="007B59CD" w:rsidRPr="008D1E87" w:rsidRDefault="007B59CD">
                            <w:pPr>
                              <w:rPr>
                                <w:rFonts w:ascii="Amasis MT Pro" w:hAnsi="Amasis MT Pro"/>
                              </w:rPr>
                            </w:pPr>
                            <w:r w:rsidRPr="008D1E87">
                              <w:rPr>
                                <w:rFonts w:ascii="Amasis MT Pro" w:hAnsi="Amasis MT Pro"/>
                              </w:rPr>
                              <w:t>A</w:t>
                            </w:r>
                            <w:r>
                              <w:rPr>
                                <w:rFonts w:ascii="Amasis MT Pro" w:hAnsi="Amasis MT Pro"/>
                              </w:rPr>
                              <w:t>ll</w:t>
                            </w:r>
                            <w:r w:rsidRPr="008D1E87">
                              <w:rPr>
                                <w:rFonts w:ascii="Amasis MT Pro" w:hAnsi="Amasis MT Pro"/>
                              </w:rPr>
                              <w:t xml:space="preserve"> URGENT referrals MUST be accompanied by a telephone discussion on the same day of referral (Mon-Friday 10:00 – 16:00).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F823C" id="Text Box 2" o:spid="_x0000_s1027" type="#_x0000_t202" style="position:absolute;margin-left:0;margin-top:22.95pt;width:471.35pt;height:107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" strokecolor="black [3213]">
                <v:textbox>
                  <w:txbxContent>
                    <w:p w14:paraId="23C2ECF2" w14:textId="77777777" w:rsidR="007B59CD" w:rsidRPr="008D1E87" w:rsidRDefault="007B59CD">
                      <w:pPr>
                        <w:rPr>
                          <w:rFonts w:ascii="ADLaM Display" w:hAnsi="ADLaM Display" w:cs="ADLaM Display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CD448C">
                        <w:rPr>
                          <w:rFonts w:ascii="ADLaM Display" w:hAnsi="ADLaM Display" w:cs="ADLaM Display"/>
                          <w:color w:val="2F5496" w:themeColor="accent1" w:themeShade="BF"/>
                          <w:sz w:val="24"/>
                          <w:szCs w:val="24"/>
                        </w:rPr>
                        <w:t xml:space="preserve">Level of urgency – only select one box. </w:t>
                      </w:r>
                    </w:p>
                    <w:p w14:paraId="0808D7BC" w14:textId="02F64B12" w:rsidR="007B59CD" w:rsidRPr="008D1E87" w:rsidRDefault="007B59CD">
                      <w:pPr>
                        <w:rPr>
                          <w:rFonts w:ascii="Amasis MT Pro" w:hAnsi="Amasis MT Pro"/>
                        </w:rPr>
                      </w:pPr>
                      <w:r>
                        <w:rPr>
                          <w:rFonts w:ascii="Amasis MT Pro" w:hAnsi="Amasis MT Pro"/>
                        </w:rPr>
                        <w:t xml:space="preserve">              </w:t>
                      </w:r>
                      <w:r w:rsidR="004D6532">
                        <w:rPr>
                          <w:rFonts w:ascii="Amasis MT Pro" w:hAnsi="Amasis MT Pro"/>
                        </w:rPr>
                        <w:t>Routine We</w:t>
                      </w:r>
                      <w:r w:rsidRPr="008D1E87">
                        <w:rPr>
                          <w:rFonts w:ascii="Amasis MT Pro" w:hAnsi="Amasis MT Pro"/>
                        </w:rPr>
                        <w:t xml:space="preserve"> expect to see patient within 28 working days.</w:t>
                      </w:r>
                    </w:p>
                    <w:p w14:paraId="5648F647" w14:textId="1E42EAFE" w:rsidR="007B59CD" w:rsidRPr="008D1E87" w:rsidRDefault="007B59CD">
                      <w:pPr>
                        <w:rPr>
                          <w:rFonts w:ascii="Amasis MT Pro" w:hAnsi="Amasis MT Pro"/>
                        </w:rPr>
                      </w:pPr>
                      <w:r>
                        <w:rPr>
                          <w:rFonts w:ascii="Amasis MT Pro" w:hAnsi="Amasis MT Pro"/>
                        </w:rPr>
                        <w:t xml:space="preserve">              </w:t>
                      </w:r>
                      <w:r w:rsidRPr="008D1E87">
                        <w:rPr>
                          <w:rFonts w:ascii="Amasis MT Pro" w:hAnsi="Amasis MT Pro"/>
                        </w:rPr>
                        <w:t>U</w:t>
                      </w:r>
                      <w:r>
                        <w:rPr>
                          <w:rFonts w:ascii="Amasis MT Pro" w:hAnsi="Amasis MT Pro"/>
                        </w:rPr>
                        <w:t xml:space="preserve">rgent   </w:t>
                      </w:r>
                      <w:r w:rsidRPr="008D1E87">
                        <w:rPr>
                          <w:rFonts w:ascii="Amasis MT Pro" w:hAnsi="Amasis MT Pro"/>
                        </w:rPr>
                        <w:t>We expect to see patient within 5 working days.</w:t>
                      </w:r>
                    </w:p>
                    <w:p w14:paraId="481CD75C" w14:textId="77777777" w:rsidR="007B59CD" w:rsidRPr="008D1E87" w:rsidRDefault="007B59CD">
                      <w:pPr>
                        <w:rPr>
                          <w:rFonts w:ascii="Amasis MT Pro" w:hAnsi="Amasis MT Pro"/>
                        </w:rPr>
                      </w:pPr>
                      <w:r w:rsidRPr="008D1E87">
                        <w:rPr>
                          <w:rFonts w:ascii="Amasis MT Pro" w:hAnsi="Amasis MT Pro"/>
                        </w:rPr>
                        <w:t>A</w:t>
                      </w:r>
                      <w:r>
                        <w:rPr>
                          <w:rFonts w:ascii="Amasis MT Pro" w:hAnsi="Amasis MT Pro"/>
                        </w:rPr>
                        <w:t>ll</w:t>
                      </w:r>
                      <w:r w:rsidRPr="008D1E87">
                        <w:rPr>
                          <w:rFonts w:ascii="Amasis MT Pro" w:hAnsi="Amasis MT Pro"/>
                        </w:rPr>
                        <w:t xml:space="preserve"> URGENT referrals MUST be accompanied by a telephone discussion on the same day of referral (Mon-Friday 10:00 – 16:00).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3BCE" w:rsidRPr="00DA6F6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4389A" wp14:editId="7946ADCE">
                <wp:simplePos x="0" y="0"/>
                <wp:positionH relativeFrom="margin">
                  <wp:posOffset>120218</wp:posOffset>
                </wp:positionH>
                <wp:positionV relativeFrom="paragraph">
                  <wp:posOffset>1043305</wp:posOffset>
                </wp:positionV>
                <wp:extent cx="352425" cy="228600"/>
                <wp:effectExtent l="0" t="0" r="9525" b="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228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4E0A50" id="Rectangle: Rounded Corners 1" o:spid="_x0000_s1026" style="position:absolute;margin-left:9.45pt;margin-top:82.15pt;width:27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DA6F69" w:rsidRPr="00DA6F6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C54D6" wp14:editId="7EA7A381">
                <wp:simplePos x="0" y="0"/>
                <wp:positionH relativeFrom="margin">
                  <wp:posOffset>127000</wp:posOffset>
                </wp:positionH>
                <wp:positionV relativeFrom="paragraph">
                  <wp:posOffset>720090</wp:posOffset>
                </wp:positionV>
                <wp:extent cx="342900" cy="238125"/>
                <wp:effectExtent l="0" t="0" r="0" b="9525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381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DEA36" id="Rectangle: Rounded Corners 3" o:spid="_x0000_s1026" style="position:absolute;margin-left:10pt;margin-top:56.7pt;width:27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" fillcolor="white [3201]" strokecolor="black [3200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0115F1" w:rsidRPr="000115F1">
        <w:t xml:space="preserve"> </w:t>
      </w:r>
      <w:hyperlink r:id="rId7" w:history="1">
        <w:r w:rsidR="00715C26" w:rsidRPr="00A219A6">
          <w:rPr>
            <w:rStyle w:val="Hyperlink"/>
            <w:rFonts w:ascii="Amasis MT Pro" w:hAnsi="Amasis MT Pro" w:cs="Arial"/>
          </w:rPr>
          <w:t>loth.perinatalcommunitymentalhealth@nhs.scot</w:t>
        </w:r>
      </w:hyperlink>
    </w:p>
    <w:tbl>
      <w:tblPr>
        <w:tblStyle w:val="TableGrid"/>
        <w:tblW w:w="9462" w:type="dxa"/>
        <w:tblLook w:val="04A0" w:firstRow="1" w:lastRow="0" w:firstColumn="1" w:lastColumn="0" w:noHBand="0" w:noVBand="1"/>
      </w:tblPr>
      <w:tblGrid>
        <w:gridCol w:w="2365"/>
        <w:gridCol w:w="2366"/>
        <w:gridCol w:w="2365"/>
        <w:gridCol w:w="2366"/>
      </w:tblGrid>
      <w:tr w:rsidR="00E71E00" w:rsidRPr="00DA6F69" w14:paraId="3DDEA534" w14:textId="77777777" w:rsidTr="00DA6F69">
        <w:trPr>
          <w:trHeight w:val="281"/>
        </w:trPr>
        <w:tc>
          <w:tcPr>
            <w:tcW w:w="4731" w:type="dxa"/>
            <w:gridSpan w:val="2"/>
            <w:shd w:val="clear" w:color="auto" w:fill="8EAADB" w:themeFill="accent1" w:themeFillTint="99"/>
          </w:tcPr>
          <w:p w14:paraId="22C895D8" w14:textId="1CAAE4FB" w:rsidR="00E71E00" w:rsidRPr="00DA6F69" w:rsidRDefault="00E71E00" w:rsidP="00E71E00">
            <w:pPr>
              <w:jc w:val="center"/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Patient details:</w:t>
            </w:r>
          </w:p>
        </w:tc>
        <w:tc>
          <w:tcPr>
            <w:tcW w:w="4731" w:type="dxa"/>
            <w:gridSpan w:val="2"/>
            <w:shd w:val="clear" w:color="auto" w:fill="C9C9C9" w:themeFill="accent3" w:themeFillTint="99"/>
          </w:tcPr>
          <w:p w14:paraId="0429423C" w14:textId="77777777" w:rsidR="00E71E00" w:rsidRPr="00DA6F69" w:rsidRDefault="00E71E00" w:rsidP="00E71E00">
            <w:pPr>
              <w:jc w:val="center"/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General Practitioner:</w:t>
            </w:r>
          </w:p>
        </w:tc>
      </w:tr>
      <w:tr w:rsidR="00E71E00" w:rsidRPr="00DA6F69" w14:paraId="7180C163" w14:textId="77777777" w:rsidTr="00F00A4F">
        <w:trPr>
          <w:trHeight w:val="445"/>
        </w:trPr>
        <w:tc>
          <w:tcPr>
            <w:tcW w:w="2365" w:type="dxa"/>
          </w:tcPr>
          <w:p w14:paraId="21749894" w14:textId="77777777" w:rsidR="00E71E00" w:rsidRPr="00DA6F69" w:rsidRDefault="00CD448C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CHI</w:t>
            </w:r>
          </w:p>
        </w:tc>
        <w:tc>
          <w:tcPr>
            <w:tcW w:w="2366" w:type="dxa"/>
          </w:tcPr>
          <w:p w14:paraId="110E33B2" w14:textId="77777777" w:rsidR="00E71E00" w:rsidRPr="00DA6F69" w:rsidRDefault="00E71E00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14:paraId="68E1E38B" w14:textId="77777777" w:rsidR="00E71E00" w:rsidRPr="00DA6F69" w:rsidRDefault="00CD448C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Name</w:t>
            </w:r>
          </w:p>
        </w:tc>
        <w:tc>
          <w:tcPr>
            <w:tcW w:w="2366" w:type="dxa"/>
          </w:tcPr>
          <w:p w14:paraId="3CE327F5" w14:textId="77777777" w:rsidR="00E71E00" w:rsidRPr="00DA6F69" w:rsidRDefault="00E71E00">
            <w:pPr>
              <w:rPr>
                <w:rFonts w:ascii="Arial" w:hAnsi="Arial" w:cs="Arial"/>
              </w:rPr>
            </w:pPr>
          </w:p>
        </w:tc>
      </w:tr>
      <w:tr w:rsidR="00E71E00" w:rsidRPr="00DA6F69" w14:paraId="2888BBF9" w14:textId="77777777" w:rsidTr="00F00A4F">
        <w:trPr>
          <w:trHeight w:val="471"/>
        </w:trPr>
        <w:tc>
          <w:tcPr>
            <w:tcW w:w="2365" w:type="dxa"/>
          </w:tcPr>
          <w:p w14:paraId="7387D591" w14:textId="77777777" w:rsidR="00E71E00" w:rsidRPr="00DA6F69" w:rsidRDefault="00CD448C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Full name</w:t>
            </w:r>
          </w:p>
          <w:p w14:paraId="3D191D61" w14:textId="236DAF80" w:rsidR="007B59CD" w:rsidRPr="00DA6F69" w:rsidRDefault="007B59CD">
            <w:pPr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14:paraId="0788D5E7" w14:textId="77777777" w:rsidR="00E71E00" w:rsidRPr="00DA6F69" w:rsidRDefault="00E71E00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  <w:vMerge w:val="restart"/>
          </w:tcPr>
          <w:p w14:paraId="2782B338" w14:textId="77777777" w:rsidR="00E71E00" w:rsidRPr="00DA6F69" w:rsidRDefault="00CD448C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Address</w:t>
            </w:r>
          </w:p>
        </w:tc>
        <w:tc>
          <w:tcPr>
            <w:tcW w:w="2366" w:type="dxa"/>
            <w:vMerge w:val="restart"/>
          </w:tcPr>
          <w:p w14:paraId="5C223CF0" w14:textId="77777777" w:rsidR="00E71E00" w:rsidRPr="00DA6F69" w:rsidRDefault="00E71E00">
            <w:pPr>
              <w:rPr>
                <w:rFonts w:ascii="Arial" w:hAnsi="Arial" w:cs="Arial"/>
              </w:rPr>
            </w:pPr>
          </w:p>
        </w:tc>
      </w:tr>
      <w:tr w:rsidR="00E71E00" w:rsidRPr="00DA6F69" w14:paraId="05E268D9" w14:textId="77777777" w:rsidTr="00F00A4F">
        <w:trPr>
          <w:trHeight w:val="445"/>
        </w:trPr>
        <w:tc>
          <w:tcPr>
            <w:tcW w:w="2365" w:type="dxa"/>
          </w:tcPr>
          <w:p w14:paraId="20A011CE" w14:textId="1DBEF61D" w:rsidR="00E71E00" w:rsidRPr="00DA6F69" w:rsidRDefault="00DA6F69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Preferred name</w:t>
            </w:r>
          </w:p>
        </w:tc>
        <w:tc>
          <w:tcPr>
            <w:tcW w:w="2366" w:type="dxa"/>
          </w:tcPr>
          <w:p w14:paraId="37D7D737" w14:textId="77777777" w:rsidR="00E71E00" w:rsidRPr="00DA6F69" w:rsidRDefault="00E71E00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  <w:vMerge/>
          </w:tcPr>
          <w:p w14:paraId="6E68287A" w14:textId="77777777" w:rsidR="00E71E00" w:rsidRPr="00DA6F69" w:rsidRDefault="00E71E00">
            <w:pPr>
              <w:rPr>
                <w:rFonts w:ascii="Arial" w:hAnsi="Arial" w:cs="Arial"/>
              </w:rPr>
            </w:pPr>
          </w:p>
        </w:tc>
        <w:tc>
          <w:tcPr>
            <w:tcW w:w="2366" w:type="dxa"/>
            <w:vMerge/>
          </w:tcPr>
          <w:p w14:paraId="2CE5C5CF" w14:textId="77777777" w:rsidR="00E71E00" w:rsidRPr="00DA6F69" w:rsidRDefault="00E71E00">
            <w:pPr>
              <w:rPr>
                <w:rFonts w:ascii="Arial" w:hAnsi="Arial" w:cs="Arial"/>
              </w:rPr>
            </w:pPr>
          </w:p>
        </w:tc>
      </w:tr>
      <w:tr w:rsidR="00E71E00" w:rsidRPr="00DA6F69" w14:paraId="24B7EF52" w14:textId="77777777" w:rsidTr="00F00A4F">
        <w:trPr>
          <w:trHeight w:val="471"/>
        </w:trPr>
        <w:tc>
          <w:tcPr>
            <w:tcW w:w="2365" w:type="dxa"/>
          </w:tcPr>
          <w:p w14:paraId="59DD0DB8" w14:textId="71AC4C45" w:rsidR="00E71E00" w:rsidRPr="00DA6F69" w:rsidRDefault="00DA6F69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Address</w:t>
            </w:r>
          </w:p>
        </w:tc>
        <w:tc>
          <w:tcPr>
            <w:tcW w:w="2366" w:type="dxa"/>
          </w:tcPr>
          <w:p w14:paraId="1064313A" w14:textId="77777777" w:rsidR="00E71E00" w:rsidRPr="00DA6F69" w:rsidRDefault="00E71E00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  <w:vMerge/>
          </w:tcPr>
          <w:p w14:paraId="6EC12854" w14:textId="77777777" w:rsidR="00E71E00" w:rsidRPr="00DA6F69" w:rsidRDefault="00E71E00">
            <w:pPr>
              <w:rPr>
                <w:rFonts w:ascii="Arial" w:hAnsi="Arial" w:cs="Arial"/>
              </w:rPr>
            </w:pPr>
          </w:p>
        </w:tc>
        <w:tc>
          <w:tcPr>
            <w:tcW w:w="2366" w:type="dxa"/>
            <w:vMerge/>
          </w:tcPr>
          <w:p w14:paraId="03350971" w14:textId="77777777" w:rsidR="00E71E00" w:rsidRPr="00DA6F69" w:rsidRDefault="00E71E00">
            <w:pPr>
              <w:rPr>
                <w:rFonts w:ascii="Arial" w:hAnsi="Arial" w:cs="Arial"/>
              </w:rPr>
            </w:pPr>
          </w:p>
        </w:tc>
      </w:tr>
      <w:tr w:rsidR="00E71E00" w:rsidRPr="00DA6F69" w14:paraId="6C75CD80" w14:textId="77777777" w:rsidTr="008D489B">
        <w:trPr>
          <w:trHeight w:val="529"/>
        </w:trPr>
        <w:tc>
          <w:tcPr>
            <w:tcW w:w="2365" w:type="dxa"/>
          </w:tcPr>
          <w:p w14:paraId="3F64EA45" w14:textId="73CD7E34" w:rsidR="00E71E00" w:rsidRPr="00DA6F69" w:rsidRDefault="00DA6F69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Mobile</w:t>
            </w:r>
          </w:p>
        </w:tc>
        <w:tc>
          <w:tcPr>
            <w:tcW w:w="2366" w:type="dxa"/>
          </w:tcPr>
          <w:p w14:paraId="1D7C1C81" w14:textId="77777777" w:rsidR="00E71E00" w:rsidRPr="00DA6F69" w:rsidRDefault="00E71E00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14:paraId="3D5E469F" w14:textId="77777777" w:rsidR="00E71E00" w:rsidRPr="00DA6F69" w:rsidRDefault="00CD448C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Telephone</w:t>
            </w:r>
          </w:p>
        </w:tc>
        <w:tc>
          <w:tcPr>
            <w:tcW w:w="2366" w:type="dxa"/>
          </w:tcPr>
          <w:p w14:paraId="64C81FB8" w14:textId="77777777" w:rsidR="00E71E00" w:rsidRPr="00DA6F69" w:rsidRDefault="00E71E00">
            <w:pPr>
              <w:rPr>
                <w:rFonts w:ascii="Arial" w:hAnsi="Arial" w:cs="Arial"/>
              </w:rPr>
            </w:pPr>
          </w:p>
        </w:tc>
      </w:tr>
      <w:tr w:rsidR="00DA6F69" w:rsidRPr="00DA6F69" w14:paraId="7A685E40" w14:textId="77777777" w:rsidTr="008D489B">
        <w:trPr>
          <w:trHeight w:val="529"/>
        </w:trPr>
        <w:tc>
          <w:tcPr>
            <w:tcW w:w="2365" w:type="dxa"/>
          </w:tcPr>
          <w:p w14:paraId="6603B2D0" w14:textId="0874D526" w:rsidR="00DA6F69" w:rsidRPr="00DA6F69" w:rsidRDefault="00DA6F69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Landline</w:t>
            </w:r>
          </w:p>
        </w:tc>
        <w:tc>
          <w:tcPr>
            <w:tcW w:w="2366" w:type="dxa"/>
          </w:tcPr>
          <w:p w14:paraId="36EFC62E" w14:textId="77777777" w:rsidR="00DA6F69" w:rsidRPr="00DA6F69" w:rsidRDefault="00DA6F69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14:paraId="2792ACC7" w14:textId="77777777" w:rsidR="00DA6F69" w:rsidRPr="00DA6F69" w:rsidRDefault="00DA6F69">
            <w:pPr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14:paraId="40FB0E82" w14:textId="77777777" w:rsidR="00DA6F69" w:rsidRPr="00DA6F69" w:rsidRDefault="00DA6F69">
            <w:pPr>
              <w:rPr>
                <w:rFonts w:ascii="Arial" w:hAnsi="Arial" w:cs="Arial"/>
              </w:rPr>
            </w:pPr>
          </w:p>
        </w:tc>
      </w:tr>
    </w:tbl>
    <w:p w14:paraId="7E59AAC5" w14:textId="77777777" w:rsidR="00CD448C" w:rsidRPr="00DA6F69" w:rsidRDefault="00CD448C">
      <w:pPr>
        <w:rPr>
          <w:rFonts w:ascii="Arial" w:hAnsi="Arial" w:cs="Arial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980"/>
        <w:gridCol w:w="1172"/>
        <w:gridCol w:w="1578"/>
        <w:gridCol w:w="1578"/>
        <w:gridCol w:w="1578"/>
        <w:gridCol w:w="1578"/>
      </w:tblGrid>
      <w:tr w:rsidR="00CD448C" w:rsidRPr="00DA6F69" w14:paraId="079C12CC" w14:textId="77777777" w:rsidTr="00DA6F69">
        <w:trPr>
          <w:trHeight w:val="241"/>
        </w:trPr>
        <w:tc>
          <w:tcPr>
            <w:tcW w:w="9464" w:type="dxa"/>
            <w:gridSpan w:val="6"/>
            <w:shd w:val="clear" w:color="auto" w:fill="C9C9C9" w:themeFill="accent3" w:themeFillTint="99"/>
          </w:tcPr>
          <w:p w14:paraId="50F950C2" w14:textId="77777777" w:rsidR="00CD448C" w:rsidRPr="00DA6F69" w:rsidRDefault="00CD448C" w:rsidP="00CD448C">
            <w:pPr>
              <w:jc w:val="center"/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Referrer Details:</w:t>
            </w:r>
          </w:p>
        </w:tc>
      </w:tr>
      <w:tr w:rsidR="00CD448C" w:rsidRPr="00DA6F69" w14:paraId="22BDEDE0" w14:textId="77777777" w:rsidTr="00CD448C">
        <w:trPr>
          <w:trHeight w:val="452"/>
        </w:trPr>
        <w:tc>
          <w:tcPr>
            <w:tcW w:w="1980" w:type="dxa"/>
          </w:tcPr>
          <w:p w14:paraId="0989DA4E" w14:textId="77777777" w:rsidR="00CD448C" w:rsidRPr="00DA6F69" w:rsidRDefault="00CD448C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Date of referral</w:t>
            </w:r>
          </w:p>
        </w:tc>
        <w:tc>
          <w:tcPr>
            <w:tcW w:w="1172" w:type="dxa"/>
          </w:tcPr>
          <w:p w14:paraId="08888CAD" w14:textId="77777777" w:rsidR="00CD448C" w:rsidRPr="00DA6F69" w:rsidRDefault="00CD448C">
            <w:pPr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14:paraId="79896E02" w14:textId="77777777" w:rsidR="00CD448C" w:rsidRPr="00DA6F69" w:rsidRDefault="00CD448C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Referrer name</w:t>
            </w:r>
          </w:p>
        </w:tc>
        <w:tc>
          <w:tcPr>
            <w:tcW w:w="1578" w:type="dxa"/>
          </w:tcPr>
          <w:p w14:paraId="284E4687" w14:textId="77777777" w:rsidR="00CD448C" w:rsidRPr="00DA6F69" w:rsidRDefault="00CD448C">
            <w:pPr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14:paraId="5DF47000" w14:textId="77777777" w:rsidR="00CD448C" w:rsidRPr="00DA6F69" w:rsidRDefault="00CD448C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Referrer job title</w:t>
            </w:r>
          </w:p>
        </w:tc>
        <w:tc>
          <w:tcPr>
            <w:tcW w:w="1578" w:type="dxa"/>
          </w:tcPr>
          <w:p w14:paraId="05798A5E" w14:textId="77777777" w:rsidR="00CD448C" w:rsidRPr="00DA6F69" w:rsidRDefault="00CD448C">
            <w:pPr>
              <w:rPr>
                <w:rFonts w:ascii="Arial" w:hAnsi="Arial" w:cs="Arial"/>
              </w:rPr>
            </w:pPr>
          </w:p>
        </w:tc>
      </w:tr>
      <w:tr w:rsidR="00CD448C" w:rsidRPr="00DA6F69" w14:paraId="313AD95D" w14:textId="77777777" w:rsidTr="00CD448C">
        <w:trPr>
          <w:trHeight w:val="478"/>
        </w:trPr>
        <w:tc>
          <w:tcPr>
            <w:tcW w:w="1980" w:type="dxa"/>
          </w:tcPr>
          <w:p w14:paraId="6B5B66EA" w14:textId="77777777" w:rsidR="00CD448C" w:rsidRPr="00DA6F69" w:rsidRDefault="00CD448C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Referrer Telephone number</w:t>
            </w:r>
          </w:p>
        </w:tc>
        <w:tc>
          <w:tcPr>
            <w:tcW w:w="1172" w:type="dxa"/>
          </w:tcPr>
          <w:p w14:paraId="2C881638" w14:textId="77777777" w:rsidR="00CD448C" w:rsidRPr="00DA6F69" w:rsidRDefault="00CD448C">
            <w:pPr>
              <w:rPr>
                <w:rFonts w:ascii="Arial" w:hAnsi="Arial" w:cs="Arial"/>
              </w:rPr>
            </w:pPr>
          </w:p>
        </w:tc>
        <w:tc>
          <w:tcPr>
            <w:tcW w:w="1578" w:type="dxa"/>
            <w:vMerge w:val="restart"/>
          </w:tcPr>
          <w:p w14:paraId="7BC93BE1" w14:textId="77777777" w:rsidR="00CD448C" w:rsidRPr="00DA6F69" w:rsidRDefault="00CD448C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Referrer address</w:t>
            </w:r>
          </w:p>
        </w:tc>
        <w:tc>
          <w:tcPr>
            <w:tcW w:w="4734" w:type="dxa"/>
            <w:gridSpan w:val="3"/>
            <w:vMerge w:val="restart"/>
          </w:tcPr>
          <w:p w14:paraId="720B2943" w14:textId="77777777" w:rsidR="00CD448C" w:rsidRPr="00DA6F69" w:rsidRDefault="00CD448C">
            <w:pPr>
              <w:rPr>
                <w:rFonts w:ascii="Arial" w:hAnsi="Arial" w:cs="Arial"/>
              </w:rPr>
            </w:pPr>
          </w:p>
        </w:tc>
      </w:tr>
      <w:tr w:rsidR="00CD448C" w:rsidRPr="00DA6F69" w14:paraId="24B627A0" w14:textId="77777777" w:rsidTr="00CD448C">
        <w:trPr>
          <w:trHeight w:val="452"/>
        </w:trPr>
        <w:tc>
          <w:tcPr>
            <w:tcW w:w="1980" w:type="dxa"/>
          </w:tcPr>
          <w:p w14:paraId="39B19F86" w14:textId="77777777" w:rsidR="00CD448C" w:rsidRPr="00DA6F69" w:rsidRDefault="00CD448C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Is patient aware of referral?</w:t>
            </w:r>
          </w:p>
        </w:tc>
        <w:tc>
          <w:tcPr>
            <w:tcW w:w="1172" w:type="dxa"/>
          </w:tcPr>
          <w:p w14:paraId="6E41B03E" w14:textId="77777777" w:rsidR="00CD448C" w:rsidRPr="00DA6F69" w:rsidRDefault="00CD448C">
            <w:pPr>
              <w:rPr>
                <w:rFonts w:ascii="Arial" w:hAnsi="Arial" w:cs="Arial"/>
              </w:rPr>
            </w:pPr>
          </w:p>
        </w:tc>
        <w:tc>
          <w:tcPr>
            <w:tcW w:w="1578" w:type="dxa"/>
            <w:vMerge/>
          </w:tcPr>
          <w:p w14:paraId="69132F2F" w14:textId="77777777" w:rsidR="00CD448C" w:rsidRPr="00DA6F69" w:rsidRDefault="00CD448C">
            <w:pPr>
              <w:rPr>
                <w:rFonts w:ascii="Arial" w:hAnsi="Arial" w:cs="Arial"/>
              </w:rPr>
            </w:pPr>
          </w:p>
        </w:tc>
        <w:tc>
          <w:tcPr>
            <w:tcW w:w="4734" w:type="dxa"/>
            <w:gridSpan w:val="3"/>
            <w:vMerge/>
          </w:tcPr>
          <w:p w14:paraId="2006173C" w14:textId="77777777" w:rsidR="00CD448C" w:rsidRPr="00DA6F69" w:rsidRDefault="00CD448C">
            <w:pPr>
              <w:rPr>
                <w:rFonts w:ascii="Arial" w:hAnsi="Arial" w:cs="Arial"/>
              </w:rPr>
            </w:pPr>
          </w:p>
        </w:tc>
      </w:tr>
      <w:tr w:rsidR="00CD448C" w:rsidRPr="00DA6F69" w14:paraId="3ED6F271" w14:textId="77777777" w:rsidTr="00CD448C">
        <w:trPr>
          <w:trHeight w:val="478"/>
        </w:trPr>
        <w:tc>
          <w:tcPr>
            <w:tcW w:w="1980" w:type="dxa"/>
          </w:tcPr>
          <w:p w14:paraId="7B1ADBE5" w14:textId="77777777" w:rsidR="00CD448C" w:rsidRPr="00DA6F69" w:rsidRDefault="00CD448C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Is an interpreter required?</w:t>
            </w:r>
          </w:p>
        </w:tc>
        <w:tc>
          <w:tcPr>
            <w:tcW w:w="1172" w:type="dxa"/>
          </w:tcPr>
          <w:p w14:paraId="5072D7ED" w14:textId="77777777" w:rsidR="00CD448C" w:rsidRPr="00DA6F69" w:rsidRDefault="00CD448C">
            <w:pPr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14:paraId="60D28320" w14:textId="77777777" w:rsidR="00CD448C" w:rsidRPr="00DA6F69" w:rsidRDefault="00CD448C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If so, what language?</w:t>
            </w:r>
          </w:p>
        </w:tc>
        <w:tc>
          <w:tcPr>
            <w:tcW w:w="4734" w:type="dxa"/>
            <w:gridSpan w:val="3"/>
          </w:tcPr>
          <w:p w14:paraId="06FD4F46" w14:textId="77777777" w:rsidR="00CD448C" w:rsidRPr="00DA6F69" w:rsidRDefault="00CD448C">
            <w:pPr>
              <w:rPr>
                <w:rFonts w:ascii="Arial" w:hAnsi="Arial" w:cs="Arial"/>
              </w:rPr>
            </w:pPr>
          </w:p>
        </w:tc>
      </w:tr>
    </w:tbl>
    <w:p w14:paraId="571FB3DD" w14:textId="77777777" w:rsidR="00CD448C" w:rsidRPr="00DA6F69" w:rsidRDefault="00CD448C">
      <w:pPr>
        <w:rPr>
          <w:rFonts w:ascii="Arial" w:hAnsi="Arial" w:cs="Arial"/>
        </w:rPr>
      </w:pPr>
    </w:p>
    <w:p w14:paraId="764404D1" w14:textId="77777777" w:rsidR="004E56BE" w:rsidRPr="00DA6F69" w:rsidRDefault="004E56BE">
      <w:pPr>
        <w:rPr>
          <w:rFonts w:ascii="Arial" w:hAnsi="Arial" w:cs="Arial"/>
        </w:rPr>
      </w:pPr>
    </w:p>
    <w:tbl>
      <w:tblPr>
        <w:tblStyle w:val="TableGrid"/>
        <w:tblW w:w="8965" w:type="dxa"/>
        <w:tblLook w:val="04A0" w:firstRow="1" w:lastRow="0" w:firstColumn="1" w:lastColumn="0" w:noHBand="0" w:noVBand="1"/>
      </w:tblPr>
      <w:tblGrid>
        <w:gridCol w:w="2011"/>
        <w:gridCol w:w="976"/>
        <w:gridCol w:w="2247"/>
        <w:gridCol w:w="941"/>
        <w:gridCol w:w="1295"/>
        <w:gridCol w:w="451"/>
        <w:gridCol w:w="1044"/>
      </w:tblGrid>
      <w:tr w:rsidR="00CD448C" w:rsidRPr="00DA6F69" w14:paraId="1A59ECD7" w14:textId="77777777" w:rsidTr="004E56BE">
        <w:trPr>
          <w:trHeight w:val="274"/>
        </w:trPr>
        <w:tc>
          <w:tcPr>
            <w:tcW w:w="8965" w:type="dxa"/>
            <w:gridSpan w:val="7"/>
            <w:shd w:val="clear" w:color="auto" w:fill="8EAADB" w:themeFill="accent1" w:themeFillTint="99"/>
          </w:tcPr>
          <w:p w14:paraId="2A79B678" w14:textId="77777777" w:rsidR="00CD448C" w:rsidRPr="00DA6F69" w:rsidRDefault="00F00A4F" w:rsidP="00F00A4F">
            <w:pPr>
              <w:jc w:val="center"/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Obstetric history:</w:t>
            </w:r>
          </w:p>
        </w:tc>
      </w:tr>
      <w:tr w:rsidR="00CD448C" w:rsidRPr="00DA6F69" w14:paraId="768CF546" w14:textId="77777777" w:rsidTr="008D489B">
        <w:trPr>
          <w:trHeight w:val="441"/>
        </w:trPr>
        <w:tc>
          <w:tcPr>
            <w:tcW w:w="2011" w:type="dxa"/>
          </w:tcPr>
          <w:p w14:paraId="06DFC661" w14:textId="77777777" w:rsidR="00CD448C" w:rsidRPr="00DA6F69" w:rsidRDefault="007B59CD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 xml:space="preserve">Current perinatal </w:t>
            </w:r>
            <w:r w:rsidR="00F00A4F" w:rsidRPr="00DA6F69">
              <w:rPr>
                <w:rFonts w:ascii="Arial" w:hAnsi="Arial" w:cs="Arial"/>
              </w:rPr>
              <w:t>status</w:t>
            </w:r>
            <w:r w:rsidRPr="00DA6F69">
              <w:rPr>
                <w:rFonts w:ascii="Arial" w:hAnsi="Arial" w:cs="Arial"/>
              </w:rPr>
              <w:t>:</w:t>
            </w:r>
          </w:p>
        </w:tc>
        <w:tc>
          <w:tcPr>
            <w:tcW w:w="976" w:type="dxa"/>
          </w:tcPr>
          <w:p w14:paraId="51CA3BA6" w14:textId="77777777" w:rsidR="00CD448C" w:rsidRPr="00DA6F69" w:rsidRDefault="00CD448C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14:paraId="565F22EC" w14:textId="77777777" w:rsidR="00CD448C" w:rsidRPr="00DA6F69" w:rsidRDefault="00F00A4F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Number of previous pregnancies</w:t>
            </w:r>
          </w:p>
        </w:tc>
        <w:tc>
          <w:tcPr>
            <w:tcW w:w="940" w:type="dxa"/>
          </w:tcPr>
          <w:p w14:paraId="1ACBACDA" w14:textId="77777777" w:rsidR="00CD448C" w:rsidRPr="00DA6F69" w:rsidRDefault="00CD448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12B2D701" w14:textId="77777777" w:rsidR="00CD448C" w:rsidRPr="00DA6F69" w:rsidRDefault="00F00A4F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Number of children</w:t>
            </w:r>
          </w:p>
        </w:tc>
        <w:tc>
          <w:tcPr>
            <w:tcW w:w="1494" w:type="dxa"/>
            <w:gridSpan w:val="2"/>
          </w:tcPr>
          <w:p w14:paraId="71EEF07E" w14:textId="77777777" w:rsidR="00CD448C" w:rsidRPr="00DA6F69" w:rsidRDefault="00CD448C">
            <w:pPr>
              <w:rPr>
                <w:rFonts w:ascii="Arial" w:hAnsi="Arial" w:cs="Arial"/>
              </w:rPr>
            </w:pPr>
          </w:p>
        </w:tc>
      </w:tr>
      <w:tr w:rsidR="00CD448C" w:rsidRPr="00DA6F69" w14:paraId="76DEC7B1" w14:textId="77777777" w:rsidTr="008D489B">
        <w:trPr>
          <w:trHeight w:val="468"/>
        </w:trPr>
        <w:tc>
          <w:tcPr>
            <w:tcW w:w="2987" w:type="dxa"/>
            <w:gridSpan w:val="2"/>
            <w:shd w:val="clear" w:color="auto" w:fill="FFC000"/>
          </w:tcPr>
          <w:p w14:paraId="18AA8707" w14:textId="77777777" w:rsidR="00CD448C" w:rsidRPr="00DA6F69" w:rsidRDefault="00F00A4F" w:rsidP="00F00A4F">
            <w:pPr>
              <w:jc w:val="center"/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Antenatal:</w:t>
            </w:r>
          </w:p>
        </w:tc>
        <w:tc>
          <w:tcPr>
            <w:tcW w:w="5978" w:type="dxa"/>
            <w:gridSpan w:val="5"/>
            <w:shd w:val="clear" w:color="auto" w:fill="92D050"/>
          </w:tcPr>
          <w:p w14:paraId="610AD01D" w14:textId="77777777" w:rsidR="00CD448C" w:rsidRPr="00DA6F69" w:rsidRDefault="00F00A4F" w:rsidP="00F00A4F">
            <w:pPr>
              <w:jc w:val="center"/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Postnatal:</w:t>
            </w:r>
          </w:p>
        </w:tc>
      </w:tr>
      <w:tr w:rsidR="00CD448C" w:rsidRPr="00DA6F69" w14:paraId="153D4671" w14:textId="77777777" w:rsidTr="00AE3FCE">
        <w:trPr>
          <w:trHeight w:val="441"/>
        </w:trPr>
        <w:tc>
          <w:tcPr>
            <w:tcW w:w="2011" w:type="dxa"/>
            <w:shd w:val="clear" w:color="auto" w:fill="FFD966" w:themeFill="accent4" w:themeFillTint="99"/>
          </w:tcPr>
          <w:p w14:paraId="5B9FC55D" w14:textId="61816CE1" w:rsidR="00CD448C" w:rsidRPr="00DA6F69" w:rsidRDefault="00F00A4F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Maternity Hospital</w:t>
            </w:r>
            <w:r w:rsidR="00BF318D">
              <w:rPr>
                <w:rFonts w:ascii="Arial" w:hAnsi="Arial" w:cs="Arial"/>
              </w:rPr>
              <w:t xml:space="preserve"> or home birth.</w:t>
            </w:r>
          </w:p>
        </w:tc>
        <w:tc>
          <w:tcPr>
            <w:tcW w:w="976" w:type="dxa"/>
          </w:tcPr>
          <w:p w14:paraId="1B636890" w14:textId="77777777" w:rsidR="00CD448C" w:rsidRPr="00DA6F69" w:rsidRDefault="00CD448C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2"/>
            <w:shd w:val="clear" w:color="auto" w:fill="A8D08D" w:themeFill="accent6" w:themeFillTint="99"/>
          </w:tcPr>
          <w:p w14:paraId="4FAF25BE" w14:textId="77777777" w:rsidR="00CD448C" w:rsidRPr="00DA6F69" w:rsidRDefault="00F00A4F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Name of baby</w:t>
            </w:r>
            <w:r w:rsidR="007B59CD" w:rsidRPr="00DA6F69">
              <w:rPr>
                <w:rFonts w:ascii="Arial" w:hAnsi="Arial" w:cs="Arial"/>
              </w:rPr>
              <w:t xml:space="preserve"> and gender</w:t>
            </w:r>
          </w:p>
        </w:tc>
        <w:tc>
          <w:tcPr>
            <w:tcW w:w="2790" w:type="dxa"/>
            <w:gridSpan w:val="3"/>
          </w:tcPr>
          <w:p w14:paraId="0D47C42A" w14:textId="77777777" w:rsidR="00CD448C" w:rsidRPr="00DA6F69" w:rsidRDefault="00CD448C">
            <w:pPr>
              <w:rPr>
                <w:rFonts w:ascii="Arial" w:hAnsi="Arial" w:cs="Arial"/>
              </w:rPr>
            </w:pPr>
          </w:p>
        </w:tc>
      </w:tr>
      <w:tr w:rsidR="00CD448C" w:rsidRPr="00DA6F69" w14:paraId="111CD074" w14:textId="77777777" w:rsidTr="00AE3FCE">
        <w:trPr>
          <w:trHeight w:val="468"/>
        </w:trPr>
        <w:tc>
          <w:tcPr>
            <w:tcW w:w="2011" w:type="dxa"/>
            <w:shd w:val="clear" w:color="auto" w:fill="FFD966" w:themeFill="accent4" w:themeFillTint="99"/>
          </w:tcPr>
          <w:p w14:paraId="6AC425F4" w14:textId="77777777" w:rsidR="00CD448C" w:rsidRPr="00DA6F69" w:rsidRDefault="00F00A4F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Est delivery date</w:t>
            </w:r>
          </w:p>
        </w:tc>
        <w:tc>
          <w:tcPr>
            <w:tcW w:w="976" w:type="dxa"/>
          </w:tcPr>
          <w:p w14:paraId="01F0F7BB" w14:textId="77777777" w:rsidR="00CD448C" w:rsidRPr="00DA6F69" w:rsidRDefault="00CD448C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2"/>
            <w:shd w:val="clear" w:color="auto" w:fill="A8D08D" w:themeFill="accent6" w:themeFillTint="99"/>
          </w:tcPr>
          <w:p w14:paraId="145C7E9A" w14:textId="77777777" w:rsidR="00CD448C" w:rsidRPr="00DA6F69" w:rsidRDefault="00F00A4F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Date baby born</w:t>
            </w:r>
          </w:p>
        </w:tc>
        <w:tc>
          <w:tcPr>
            <w:tcW w:w="2790" w:type="dxa"/>
            <w:gridSpan w:val="3"/>
          </w:tcPr>
          <w:p w14:paraId="3B71A03B" w14:textId="77777777" w:rsidR="00CD448C" w:rsidRPr="00DA6F69" w:rsidRDefault="00CD448C">
            <w:pPr>
              <w:rPr>
                <w:rFonts w:ascii="Arial" w:hAnsi="Arial" w:cs="Arial"/>
              </w:rPr>
            </w:pPr>
          </w:p>
        </w:tc>
      </w:tr>
      <w:tr w:rsidR="00CD448C" w:rsidRPr="00DA6F69" w14:paraId="45E83AD7" w14:textId="77777777" w:rsidTr="00AE3FCE">
        <w:trPr>
          <w:trHeight w:val="441"/>
        </w:trPr>
        <w:tc>
          <w:tcPr>
            <w:tcW w:w="2011" w:type="dxa"/>
            <w:shd w:val="clear" w:color="auto" w:fill="FFD966" w:themeFill="accent4" w:themeFillTint="99"/>
          </w:tcPr>
          <w:p w14:paraId="19759D87" w14:textId="77777777" w:rsidR="00CD448C" w:rsidRPr="00DA6F69" w:rsidRDefault="00F00A4F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Intent to breastfeed?</w:t>
            </w:r>
          </w:p>
        </w:tc>
        <w:tc>
          <w:tcPr>
            <w:tcW w:w="976" w:type="dxa"/>
          </w:tcPr>
          <w:p w14:paraId="5028FE09" w14:textId="77777777" w:rsidR="00CD448C" w:rsidRPr="00DA6F69" w:rsidRDefault="00CD448C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2"/>
            <w:shd w:val="clear" w:color="auto" w:fill="A8D08D" w:themeFill="accent6" w:themeFillTint="99"/>
          </w:tcPr>
          <w:p w14:paraId="4FA68FBC" w14:textId="77777777" w:rsidR="00CD448C" w:rsidRPr="00DA6F69" w:rsidRDefault="00F00A4F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Currently breastfeeding?</w:t>
            </w:r>
          </w:p>
        </w:tc>
        <w:tc>
          <w:tcPr>
            <w:tcW w:w="2790" w:type="dxa"/>
            <w:gridSpan w:val="3"/>
          </w:tcPr>
          <w:p w14:paraId="43E511CA" w14:textId="77777777" w:rsidR="00CD448C" w:rsidRPr="00DA6F69" w:rsidRDefault="00CD448C">
            <w:pPr>
              <w:rPr>
                <w:rFonts w:ascii="Arial" w:hAnsi="Arial" w:cs="Arial"/>
              </w:rPr>
            </w:pPr>
          </w:p>
        </w:tc>
      </w:tr>
      <w:tr w:rsidR="00F00A4F" w:rsidRPr="00DA6F69" w14:paraId="311591BF" w14:textId="77777777" w:rsidTr="008D489B">
        <w:trPr>
          <w:trHeight w:val="441"/>
        </w:trPr>
        <w:tc>
          <w:tcPr>
            <w:tcW w:w="7921" w:type="dxa"/>
            <w:gridSpan w:val="6"/>
            <w:shd w:val="clear" w:color="auto" w:fill="F4B083" w:themeFill="accent2" w:themeFillTint="99"/>
          </w:tcPr>
          <w:p w14:paraId="79261661" w14:textId="3A51D1DD" w:rsidR="00F00A4F" w:rsidRPr="00DA6F69" w:rsidRDefault="007B59CD" w:rsidP="007B59CD">
            <w:pPr>
              <w:jc w:val="center"/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 xml:space="preserve">Tick here for </w:t>
            </w:r>
            <w:r w:rsidR="001E0F1D" w:rsidRPr="00DA6F69">
              <w:rPr>
                <w:rFonts w:ascii="Arial" w:hAnsi="Arial" w:cs="Arial"/>
              </w:rPr>
              <w:t>pre-conceptual</w:t>
            </w:r>
            <w:r w:rsidR="00F00A4F" w:rsidRPr="00DA6F69">
              <w:rPr>
                <w:rFonts w:ascii="Arial" w:hAnsi="Arial" w:cs="Arial"/>
              </w:rPr>
              <w:t xml:space="preserve"> advice</w:t>
            </w:r>
            <w:r w:rsidRPr="00DA6F69">
              <w:rPr>
                <w:rFonts w:ascii="Arial" w:hAnsi="Arial" w:cs="Arial"/>
              </w:rPr>
              <w:t xml:space="preserve"> only:</w:t>
            </w:r>
          </w:p>
        </w:tc>
        <w:tc>
          <w:tcPr>
            <w:tcW w:w="1043" w:type="dxa"/>
          </w:tcPr>
          <w:p w14:paraId="453583FE" w14:textId="77777777" w:rsidR="00F00A4F" w:rsidRPr="00DA6F69" w:rsidRDefault="00F00A4F">
            <w:pPr>
              <w:rPr>
                <w:rFonts w:ascii="Arial" w:hAnsi="Arial" w:cs="Arial"/>
              </w:rPr>
            </w:pPr>
          </w:p>
        </w:tc>
      </w:tr>
    </w:tbl>
    <w:p w14:paraId="23852A80" w14:textId="77777777" w:rsidR="00CD448C" w:rsidRPr="00DA6F69" w:rsidRDefault="00CD448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5FF3" w:rsidRPr="00DA6F69" w14:paraId="0370264B" w14:textId="77777777" w:rsidTr="004E56BE">
        <w:trPr>
          <w:trHeight w:val="254"/>
        </w:trPr>
        <w:tc>
          <w:tcPr>
            <w:tcW w:w="9016" w:type="dxa"/>
            <w:shd w:val="clear" w:color="auto" w:fill="8EAADB" w:themeFill="accent1" w:themeFillTint="99"/>
          </w:tcPr>
          <w:p w14:paraId="46BC295F" w14:textId="77777777" w:rsidR="00D45FF3" w:rsidRPr="00DA6F69" w:rsidRDefault="00D45FF3" w:rsidP="00D45FF3">
            <w:pPr>
              <w:jc w:val="center"/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Reason for referral:</w:t>
            </w:r>
          </w:p>
          <w:p w14:paraId="3B8BF62E" w14:textId="77777777" w:rsidR="00D45FF3" w:rsidRPr="00DA6F69" w:rsidRDefault="00D45FF3">
            <w:pPr>
              <w:rPr>
                <w:rFonts w:ascii="Arial" w:hAnsi="Arial" w:cs="Arial"/>
              </w:rPr>
            </w:pPr>
          </w:p>
        </w:tc>
      </w:tr>
      <w:tr w:rsidR="00D45FF3" w:rsidRPr="00DA6F69" w14:paraId="5BE3D65E" w14:textId="77777777" w:rsidTr="00D45FF3">
        <w:tc>
          <w:tcPr>
            <w:tcW w:w="9016" w:type="dxa"/>
          </w:tcPr>
          <w:p w14:paraId="0079CE16" w14:textId="77777777" w:rsidR="00D45FF3" w:rsidRPr="00DA6F69" w:rsidRDefault="00D45FF3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Current mental health symptoms</w:t>
            </w:r>
            <w:r w:rsidR="006A5A36" w:rsidRPr="00DA6F69">
              <w:rPr>
                <w:rFonts w:ascii="Arial" w:hAnsi="Arial" w:cs="Arial"/>
              </w:rPr>
              <w:t xml:space="preserve"> (mood, self harm, suicidal thoughts, sleep, ADL’S, Psychotic symptoms, current diagnosis)</w:t>
            </w:r>
          </w:p>
        </w:tc>
      </w:tr>
      <w:tr w:rsidR="00D45FF3" w:rsidRPr="00DA6F69" w14:paraId="4C1348EC" w14:textId="77777777" w:rsidTr="00D45FF3">
        <w:tc>
          <w:tcPr>
            <w:tcW w:w="9016" w:type="dxa"/>
          </w:tcPr>
          <w:p w14:paraId="4EA3ACB7" w14:textId="77777777" w:rsidR="00D45FF3" w:rsidRPr="00DA6F69" w:rsidRDefault="00D45FF3">
            <w:pPr>
              <w:rPr>
                <w:rFonts w:ascii="Arial" w:hAnsi="Arial" w:cs="Arial"/>
              </w:rPr>
            </w:pPr>
          </w:p>
          <w:p w14:paraId="7825C23E" w14:textId="77777777" w:rsidR="00D45FF3" w:rsidRPr="00DA6F69" w:rsidRDefault="00D45FF3">
            <w:pPr>
              <w:rPr>
                <w:rFonts w:ascii="Arial" w:hAnsi="Arial" w:cs="Arial"/>
              </w:rPr>
            </w:pPr>
          </w:p>
          <w:p w14:paraId="5B99B597" w14:textId="77777777" w:rsidR="00D45FF3" w:rsidRPr="00DA6F69" w:rsidRDefault="00D45FF3">
            <w:pPr>
              <w:rPr>
                <w:rFonts w:ascii="Arial" w:hAnsi="Arial" w:cs="Arial"/>
              </w:rPr>
            </w:pPr>
          </w:p>
          <w:p w14:paraId="32D83F71" w14:textId="77777777" w:rsidR="00D45FF3" w:rsidRPr="00DA6F69" w:rsidRDefault="00D45FF3">
            <w:pPr>
              <w:rPr>
                <w:rFonts w:ascii="Arial" w:hAnsi="Arial" w:cs="Arial"/>
              </w:rPr>
            </w:pPr>
          </w:p>
          <w:p w14:paraId="2D06A6DF" w14:textId="77777777" w:rsidR="00D45FF3" w:rsidRPr="00DA6F69" w:rsidRDefault="00D45FF3">
            <w:pPr>
              <w:rPr>
                <w:rFonts w:ascii="Arial" w:hAnsi="Arial" w:cs="Arial"/>
              </w:rPr>
            </w:pPr>
          </w:p>
          <w:p w14:paraId="733C8429" w14:textId="77777777" w:rsidR="00D45FF3" w:rsidRPr="00DA6F69" w:rsidRDefault="00D45FF3">
            <w:pPr>
              <w:rPr>
                <w:rFonts w:ascii="Arial" w:hAnsi="Arial" w:cs="Arial"/>
              </w:rPr>
            </w:pPr>
          </w:p>
          <w:p w14:paraId="73A72036" w14:textId="77777777" w:rsidR="00D45FF3" w:rsidRPr="00DA6F69" w:rsidRDefault="00D45FF3">
            <w:pPr>
              <w:rPr>
                <w:rFonts w:ascii="Arial" w:hAnsi="Arial" w:cs="Arial"/>
              </w:rPr>
            </w:pPr>
          </w:p>
          <w:p w14:paraId="6D8BB99E" w14:textId="77777777" w:rsidR="00D45FF3" w:rsidRPr="00DA6F69" w:rsidRDefault="00D45FF3">
            <w:pPr>
              <w:rPr>
                <w:rFonts w:ascii="Arial" w:hAnsi="Arial" w:cs="Arial"/>
              </w:rPr>
            </w:pPr>
          </w:p>
          <w:p w14:paraId="245CC1EF" w14:textId="77777777" w:rsidR="00D45FF3" w:rsidRPr="00DA6F69" w:rsidRDefault="00D45FF3">
            <w:pPr>
              <w:rPr>
                <w:rFonts w:ascii="Arial" w:hAnsi="Arial" w:cs="Arial"/>
              </w:rPr>
            </w:pPr>
          </w:p>
          <w:p w14:paraId="1588B815" w14:textId="77777777" w:rsidR="00D45FF3" w:rsidRPr="00DA6F69" w:rsidRDefault="00D45FF3">
            <w:pPr>
              <w:rPr>
                <w:rFonts w:ascii="Arial" w:hAnsi="Arial" w:cs="Arial"/>
              </w:rPr>
            </w:pPr>
          </w:p>
          <w:p w14:paraId="390AB155" w14:textId="77777777" w:rsidR="00D45FF3" w:rsidRPr="00DA6F69" w:rsidRDefault="00D45FF3">
            <w:pPr>
              <w:rPr>
                <w:rFonts w:ascii="Arial" w:hAnsi="Arial" w:cs="Arial"/>
              </w:rPr>
            </w:pPr>
          </w:p>
          <w:p w14:paraId="6A41CA17" w14:textId="77777777" w:rsidR="00D45FF3" w:rsidRPr="00DA6F69" w:rsidRDefault="00D45FF3">
            <w:pPr>
              <w:rPr>
                <w:rFonts w:ascii="Arial" w:hAnsi="Arial" w:cs="Arial"/>
              </w:rPr>
            </w:pPr>
          </w:p>
          <w:p w14:paraId="78F2C7BE" w14:textId="77777777" w:rsidR="00D45FF3" w:rsidRPr="00DA6F69" w:rsidRDefault="00D45FF3">
            <w:pPr>
              <w:rPr>
                <w:rFonts w:ascii="Arial" w:hAnsi="Arial" w:cs="Arial"/>
              </w:rPr>
            </w:pPr>
          </w:p>
          <w:p w14:paraId="14E5B9BD" w14:textId="77777777" w:rsidR="00D45FF3" w:rsidRPr="00DA6F69" w:rsidRDefault="00D45FF3">
            <w:pPr>
              <w:rPr>
                <w:rFonts w:ascii="Arial" w:hAnsi="Arial" w:cs="Arial"/>
              </w:rPr>
            </w:pPr>
          </w:p>
        </w:tc>
      </w:tr>
    </w:tbl>
    <w:p w14:paraId="1AE16798" w14:textId="77777777" w:rsidR="00F00A4F" w:rsidRPr="00DA6F69" w:rsidRDefault="00F00A4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5FF3" w:rsidRPr="00DA6F69" w14:paraId="19736098" w14:textId="77777777" w:rsidTr="007B1747">
        <w:tc>
          <w:tcPr>
            <w:tcW w:w="9016" w:type="dxa"/>
          </w:tcPr>
          <w:p w14:paraId="544FEE3C" w14:textId="70581CBE" w:rsidR="00D45FF3" w:rsidRPr="00DA6F69" w:rsidRDefault="00D45FF3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Relevant history including previous mental health symptoms</w:t>
            </w:r>
            <w:r w:rsidR="006A5A36" w:rsidRPr="00DA6F69">
              <w:rPr>
                <w:rFonts w:ascii="Arial" w:hAnsi="Arial" w:cs="Arial"/>
              </w:rPr>
              <w:t xml:space="preserve"> (previous episodes of illness and treatment </w:t>
            </w:r>
            <w:r w:rsidR="00310C2D" w:rsidRPr="00DA6F69">
              <w:rPr>
                <w:rFonts w:ascii="Arial" w:hAnsi="Arial" w:cs="Arial"/>
              </w:rPr>
              <w:t>currently</w:t>
            </w:r>
            <w:r w:rsidR="006A5A36" w:rsidRPr="00DA6F69">
              <w:rPr>
                <w:rFonts w:ascii="Arial" w:hAnsi="Arial" w:cs="Arial"/>
              </w:rPr>
              <w:t xml:space="preserve"> </w:t>
            </w:r>
            <w:r w:rsidR="00BF318D" w:rsidRPr="00DA6F69">
              <w:rPr>
                <w:rFonts w:ascii="Arial" w:hAnsi="Arial" w:cs="Arial"/>
              </w:rPr>
              <w:t>i.e.</w:t>
            </w:r>
            <w:r w:rsidR="006A5A36" w:rsidRPr="00DA6F69">
              <w:rPr>
                <w:rFonts w:ascii="Arial" w:hAnsi="Arial" w:cs="Arial"/>
              </w:rPr>
              <w:t xml:space="preserve"> in patient care, legal status)</w:t>
            </w:r>
          </w:p>
        </w:tc>
      </w:tr>
      <w:tr w:rsidR="00D45FF3" w:rsidRPr="00DA6F69" w14:paraId="333C905A" w14:textId="77777777" w:rsidTr="007B1747">
        <w:tc>
          <w:tcPr>
            <w:tcW w:w="9016" w:type="dxa"/>
          </w:tcPr>
          <w:p w14:paraId="7A4D772A" w14:textId="77777777" w:rsidR="00D45FF3" w:rsidRPr="00DA6F69" w:rsidRDefault="00D45FF3">
            <w:pPr>
              <w:rPr>
                <w:rFonts w:ascii="Arial" w:hAnsi="Arial" w:cs="Arial"/>
              </w:rPr>
            </w:pPr>
          </w:p>
          <w:p w14:paraId="08E17F32" w14:textId="77777777" w:rsidR="00D45FF3" w:rsidRPr="00DA6F69" w:rsidRDefault="00D45FF3">
            <w:pPr>
              <w:rPr>
                <w:rFonts w:ascii="Arial" w:hAnsi="Arial" w:cs="Arial"/>
              </w:rPr>
            </w:pPr>
          </w:p>
          <w:p w14:paraId="4DD95B3C" w14:textId="77777777" w:rsidR="00D45FF3" w:rsidRPr="00DA6F69" w:rsidRDefault="00D45FF3">
            <w:pPr>
              <w:rPr>
                <w:rFonts w:ascii="Arial" w:hAnsi="Arial" w:cs="Arial"/>
              </w:rPr>
            </w:pPr>
          </w:p>
          <w:p w14:paraId="268DDDDF" w14:textId="77777777" w:rsidR="00D45FF3" w:rsidRPr="00DA6F69" w:rsidRDefault="00D45FF3">
            <w:pPr>
              <w:rPr>
                <w:rFonts w:ascii="Arial" w:hAnsi="Arial" w:cs="Arial"/>
              </w:rPr>
            </w:pPr>
          </w:p>
          <w:p w14:paraId="2B857C05" w14:textId="77777777" w:rsidR="00D45FF3" w:rsidRPr="00DA6F69" w:rsidRDefault="00D45FF3">
            <w:pPr>
              <w:rPr>
                <w:rFonts w:ascii="Arial" w:hAnsi="Arial" w:cs="Arial"/>
              </w:rPr>
            </w:pPr>
          </w:p>
          <w:p w14:paraId="3AF394A6" w14:textId="77777777" w:rsidR="00D45FF3" w:rsidRPr="00DA6F69" w:rsidRDefault="00D45FF3">
            <w:pPr>
              <w:rPr>
                <w:rFonts w:ascii="Arial" w:hAnsi="Arial" w:cs="Arial"/>
              </w:rPr>
            </w:pPr>
          </w:p>
          <w:p w14:paraId="2D9A6D10" w14:textId="77777777" w:rsidR="00D45FF3" w:rsidRPr="00DA6F69" w:rsidRDefault="00D45FF3">
            <w:pPr>
              <w:rPr>
                <w:rFonts w:ascii="Arial" w:hAnsi="Arial" w:cs="Arial"/>
              </w:rPr>
            </w:pPr>
          </w:p>
          <w:p w14:paraId="1856C09A" w14:textId="77777777" w:rsidR="00D45FF3" w:rsidRPr="00DA6F69" w:rsidRDefault="00D45FF3">
            <w:pPr>
              <w:rPr>
                <w:rFonts w:ascii="Arial" w:hAnsi="Arial" w:cs="Arial"/>
              </w:rPr>
            </w:pPr>
          </w:p>
          <w:p w14:paraId="31462C18" w14:textId="77777777" w:rsidR="00D45FF3" w:rsidRPr="00DA6F69" w:rsidRDefault="00D45FF3">
            <w:pPr>
              <w:rPr>
                <w:rFonts w:ascii="Arial" w:hAnsi="Arial" w:cs="Arial"/>
              </w:rPr>
            </w:pPr>
          </w:p>
          <w:p w14:paraId="76507B91" w14:textId="77777777" w:rsidR="00D45FF3" w:rsidRPr="00DA6F69" w:rsidRDefault="00D45FF3">
            <w:pPr>
              <w:rPr>
                <w:rFonts w:ascii="Arial" w:hAnsi="Arial" w:cs="Arial"/>
              </w:rPr>
            </w:pPr>
          </w:p>
          <w:p w14:paraId="08A168C2" w14:textId="77777777" w:rsidR="00D45FF3" w:rsidRPr="00DA6F69" w:rsidRDefault="00D45FF3">
            <w:pPr>
              <w:rPr>
                <w:rFonts w:ascii="Arial" w:hAnsi="Arial" w:cs="Arial"/>
              </w:rPr>
            </w:pPr>
          </w:p>
        </w:tc>
      </w:tr>
      <w:tr w:rsidR="00B65E56" w:rsidRPr="00DA6F69" w14:paraId="3E7C4AB6" w14:textId="77777777" w:rsidTr="00310C2D">
        <w:trPr>
          <w:trHeight w:val="64"/>
        </w:trPr>
        <w:tc>
          <w:tcPr>
            <w:tcW w:w="9016" w:type="dxa"/>
          </w:tcPr>
          <w:p w14:paraId="357A972D" w14:textId="77777777" w:rsidR="00B65E56" w:rsidRPr="00DA6F69" w:rsidRDefault="00B65E56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Any specific patient needs: access, disability:</w:t>
            </w:r>
          </w:p>
          <w:p w14:paraId="625E553E" w14:textId="77777777" w:rsidR="00DA6F69" w:rsidRPr="00DA6F69" w:rsidRDefault="00DA6F69">
            <w:pPr>
              <w:rPr>
                <w:rFonts w:ascii="Arial" w:hAnsi="Arial" w:cs="Arial"/>
              </w:rPr>
            </w:pPr>
          </w:p>
          <w:p w14:paraId="5B65321D" w14:textId="77777777" w:rsidR="00DA6F69" w:rsidRDefault="00DA6F69">
            <w:pPr>
              <w:rPr>
                <w:rFonts w:ascii="Arial" w:hAnsi="Arial" w:cs="Arial"/>
              </w:rPr>
            </w:pPr>
          </w:p>
          <w:p w14:paraId="256E6A5C" w14:textId="77777777" w:rsidR="00310C2D" w:rsidRDefault="00310C2D">
            <w:pPr>
              <w:rPr>
                <w:rFonts w:ascii="Arial" w:hAnsi="Arial" w:cs="Arial"/>
              </w:rPr>
            </w:pPr>
          </w:p>
          <w:p w14:paraId="7EE8A7DA" w14:textId="77777777" w:rsidR="00310C2D" w:rsidRPr="00DA6F69" w:rsidRDefault="00310C2D">
            <w:pPr>
              <w:rPr>
                <w:rFonts w:ascii="Arial" w:hAnsi="Arial" w:cs="Arial"/>
              </w:rPr>
            </w:pPr>
          </w:p>
        </w:tc>
      </w:tr>
    </w:tbl>
    <w:p w14:paraId="727209E2" w14:textId="77777777" w:rsidR="00D45FF3" w:rsidRPr="00DA6F69" w:rsidRDefault="00D45FF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28"/>
        <w:gridCol w:w="3000"/>
        <w:gridCol w:w="1508"/>
      </w:tblGrid>
      <w:tr w:rsidR="00D45FF3" w:rsidRPr="00DA6F69" w14:paraId="33A2F4B0" w14:textId="77777777" w:rsidTr="00D45FF3">
        <w:tc>
          <w:tcPr>
            <w:tcW w:w="9016" w:type="dxa"/>
            <w:gridSpan w:val="4"/>
            <w:shd w:val="clear" w:color="auto" w:fill="8EAADB" w:themeFill="accent1" w:themeFillTint="99"/>
          </w:tcPr>
          <w:p w14:paraId="1BF225DB" w14:textId="77777777" w:rsidR="00D45FF3" w:rsidRPr="00DA6F69" w:rsidRDefault="00D45FF3" w:rsidP="00D45FF3">
            <w:pPr>
              <w:jc w:val="center"/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Psychiatric history:</w:t>
            </w:r>
          </w:p>
        </w:tc>
      </w:tr>
      <w:tr w:rsidR="00D45FF3" w:rsidRPr="00DA6F69" w14:paraId="43D5A305" w14:textId="77777777" w:rsidTr="00D45FF3">
        <w:tc>
          <w:tcPr>
            <w:tcW w:w="1980" w:type="dxa"/>
          </w:tcPr>
          <w:p w14:paraId="0D91CB46" w14:textId="77777777" w:rsidR="00D45FF3" w:rsidRPr="00DA6F69" w:rsidRDefault="00D45FF3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Is patient open to mental health services?</w:t>
            </w:r>
          </w:p>
        </w:tc>
        <w:tc>
          <w:tcPr>
            <w:tcW w:w="2528" w:type="dxa"/>
          </w:tcPr>
          <w:p w14:paraId="2D2FECE9" w14:textId="77777777" w:rsidR="00D45FF3" w:rsidRPr="00DA6F69" w:rsidRDefault="00D45FF3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</w:tcPr>
          <w:p w14:paraId="22A06E21" w14:textId="77777777" w:rsidR="00D45FF3" w:rsidRPr="00DA6F69" w:rsidRDefault="00D45FF3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If yes, please provide details of team involved.</w:t>
            </w:r>
          </w:p>
        </w:tc>
        <w:tc>
          <w:tcPr>
            <w:tcW w:w="1508" w:type="dxa"/>
          </w:tcPr>
          <w:p w14:paraId="7FADA666" w14:textId="77777777" w:rsidR="00D45FF3" w:rsidRPr="00DA6F69" w:rsidRDefault="00D45FF3">
            <w:pPr>
              <w:rPr>
                <w:rFonts w:ascii="Arial" w:hAnsi="Arial" w:cs="Arial"/>
              </w:rPr>
            </w:pPr>
          </w:p>
        </w:tc>
      </w:tr>
      <w:tr w:rsidR="00D45FF3" w:rsidRPr="00DA6F69" w14:paraId="0B9EEAB9" w14:textId="77777777" w:rsidTr="00D45FF3">
        <w:tc>
          <w:tcPr>
            <w:tcW w:w="1980" w:type="dxa"/>
          </w:tcPr>
          <w:p w14:paraId="75DBDC57" w14:textId="77777777" w:rsidR="00D45FF3" w:rsidRPr="00DA6F69" w:rsidRDefault="00D45FF3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Psychiatric diagnosis and history</w:t>
            </w:r>
          </w:p>
        </w:tc>
        <w:tc>
          <w:tcPr>
            <w:tcW w:w="2528" w:type="dxa"/>
          </w:tcPr>
          <w:p w14:paraId="0EA0FA88" w14:textId="77777777" w:rsidR="00D45FF3" w:rsidRPr="00DA6F69" w:rsidRDefault="00D45FF3">
            <w:pPr>
              <w:rPr>
                <w:rFonts w:ascii="Arial" w:hAnsi="Arial" w:cs="Arial"/>
              </w:rPr>
            </w:pPr>
          </w:p>
          <w:p w14:paraId="50B7EFDF" w14:textId="77777777" w:rsidR="00D45FF3" w:rsidRPr="00DA6F69" w:rsidRDefault="00D45FF3">
            <w:pPr>
              <w:rPr>
                <w:rFonts w:ascii="Arial" w:hAnsi="Arial" w:cs="Arial"/>
              </w:rPr>
            </w:pPr>
          </w:p>
          <w:p w14:paraId="3B7A2E41" w14:textId="77777777" w:rsidR="00D45FF3" w:rsidRPr="00DA6F69" w:rsidRDefault="00D45FF3">
            <w:pPr>
              <w:rPr>
                <w:rFonts w:ascii="Arial" w:hAnsi="Arial" w:cs="Arial"/>
              </w:rPr>
            </w:pPr>
          </w:p>
          <w:p w14:paraId="594D5133" w14:textId="77777777" w:rsidR="00D45FF3" w:rsidRPr="00DA6F69" w:rsidRDefault="00D45FF3">
            <w:pPr>
              <w:rPr>
                <w:rFonts w:ascii="Arial" w:hAnsi="Arial" w:cs="Arial"/>
              </w:rPr>
            </w:pPr>
          </w:p>
          <w:p w14:paraId="0630E65A" w14:textId="77777777" w:rsidR="00D45FF3" w:rsidRPr="00DA6F69" w:rsidRDefault="00D45FF3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  <w:gridSpan w:val="2"/>
            <w:vMerge w:val="restart"/>
          </w:tcPr>
          <w:p w14:paraId="1D01AF7D" w14:textId="77777777" w:rsidR="00D45FF3" w:rsidRPr="00DA6F69" w:rsidRDefault="00D45FF3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Current medication</w:t>
            </w:r>
          </w:p>
          <w:p w14:paraId="64B60901" w14:textId="77777777" w:rsidR="00D45FF3" w:rsidRPr="00DA6F69" w:rsidRDefault="00D45FF3">
            <w:pPr>
              <w:rPr>
                <w:rFonts w:ascii="Arial" w:hAnsi="Arial" w:cs="Arial"/>
              </w:rPr>
            </w:pPr>
          </w:p>
          <w:p w14:paraId="368446DA" w14:textId="77777777" w:rsidR="00D45FF3" w:rsidRPr="00DA6F69" w:rsidRDefault="00D45FF3">
            <w:pPr>
              <w:rPr>
                <w:rFonts w:ascii="Arial" w:hAnsi="Arial" w:cs="Arial"/>
              </w:rPr>
            </w:pPr>
          </w:p>
        </w:tc>
      </w:tr>
      <w:tr w:rsidR="00D45FF3" w:rsidRPr="00DA6F69" w14:paraId="6EC3F629" w14:textId="77777777" w:rsidTr="00D45FF3">
        <w:tc>
          <w:tcPr>
            <w:tcW w:w="1980" w:type="dxa"/>
          </w:tcPr>
          <w:p w14:paraId="6A9F604B" w14:textId="77777777" w:rsidR="00D45FF3" w:rsidRPr="00DA6F69" w:rsidRDefault="00D45FF3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Current alcohol or drug use</w:t>
            </w:r>
          </w:p>
        </w:tc>
        <w:tc>
          <w:tcPr>
            <w:tcW w:w="2528" w:type="dxa"/>
          </w:tcPr>
          <w:p w14:paraId="7F3E1A13" w14:textId="77777777" w:rsidR="00D45FF3" w:rsidRPr="00DA6F69" w:rsidRDefault="00D45FF3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  <w:gridSpan w:val="2"/>
            <w:vMerge/>
          </w:tcPr>
          <w:p w14:paraId="0C7B3C46" w14:textId="77777777" w:rsidR="00D45FF3" w:rsidRPr="00DA6F69" w:rsidRDefault="00D45FF3">
            <w:pPr>
              <w:rPr>
                <w:rFonts w:ascii="Arial" w:hAnsi="Arial" w:cs="Arial"/>
              </w:rPr>
            </w:pPr>
          </w:p>
        </w:tc>
      </w:tr>
    </w:tbl>
    <w:p w14:paraId="6EC76D97" w14:textId="77777777" w:rsidR="00031FAD" w:rsidRPr="00DA6F69" w:rsidRDefault="00031FA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B6B38" w:rsidRPr="00DA6F69" w14:paraId="47FA39F5" w14:textId="77777777" w:rsidTr="00AB6B38">
        <w:tc>
          <w:tcPr>
            <w:tcW w:w="9016" w:type="dxa"/>
            <w:gridSpan w:val="4"/>
            <w:shd w:val="clear" w:color="auto" w:fill="8EAADB" w:themeFill="accent1" w:themeFillTint="99"/>
          </w:tcPr>
          <w:p w14:paraId="73C42CDE" w14:textId="70D2F189" w:rsidR="00AB6B38" w:rsidRPr="00DA6F69" w:rsidRDefault="00AB6B38" w:rsidP="00031FAD">
            <w:pPr>
              <w:jc w:val="center"/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RISKS:</w:t>
            </w:r>
          </w:p>
        </w:tc>
      </w:tr>
      <w:tr w:rsidR="00031FAD" w:rsidRPr="00DA6F69" w14:paraId="1E8D3BF8" w14:textId="77777777" w:rsidTr="00031FAD">
        <w:tc>
          <w:tcPr>
            <w:tcW w:w="9016" w:type="dxa"/>
            <w:gridSpan w:val="4"/>
            <w:shd w:val="clear" w:color="auto" w:fill="C00000"/>
          </w:tcPr>
          <w:p w14:paraId="658E48D7" w14:textId="77777777" w:rsidR="00031FAD" w:rsidRPr="00DA6F69" w:rsidRDefault="007B59CD" w:rsidP="00031FAD">
            <w:pPr>
              <w:jc w:val="center"/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 xml:space="preserve">Please consider the </w:t>
            </w:r>
            <w:r w:rsidR="00031FAD" w:rsidRPr="00DA6F69">
              <w:rPr>
                <w:rFonts w:ascii="Arial" w:hAnsi="Arial" w:cs="Arial"/>
              </w:rPr>
              <w:t>Perinatal red flags:</w:t>
            </w:r>
          </w:p>
        </w:tc>
      </w:tr>
      <w:tr w:rsidR="00031FAD" w:rsidRPr="00DA6F69" w14:paraId="53ED6084" w14:textId="77777777" w:rsidTr="00031FAD">
        <w:tc>
          <w:tcPr>
            <w:tcW w:w="2254" w:type="dxa"/>
          </w:tcPr>
          <w:p w14:paraId="2B426718" w14:textId="77777777" w:rsidR="00031FAD" w:rsidRPr="00DA6F69" w:rsidRDefault="00031FAD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 xml:space="preserve">Recent </w:t>
            </w:r>
            <w:r w:rsidRPr="00DA6F69">
              <w:rPr>
                <w:rFonts w:ascii="Arial" w:hAnsi="Arial" w:cs="Arial"/>
                <w:b/>
                <w:bCs/>
              </w:rPr>
              <w:t xml:space="preserve">significant </w:t>
            </w:r>
            <w:r w:rsidRPr="00DA6F69">
              <w:rPr>
                <w:rFonts w:ascii="Arial" w:hAnsi="Arial" w:cs="Arial"/>
              </w:rPr>
              <w:t xml:space="preserve">change in mental state or </w:t>
            </w:r>
            <w:r w:rsidRPr="00DA6F69">
              <w:rPr>
                <w:rFonts w:ascii="Arial" w:hAnsi="Arial" w:cs="Arial"/>
                <w:b/>
                <w:bCs/>
              </w:rPr>
              <w:t>new</w:t>
            </w:r>
            <w:r w:rsidRPr="00DA6F69">
              <w:rPr>
                <w:rFonts w:ascii="Arial" w:hAnsi="Arial" w:cs="Arial"/>
              </w:rPr>
              <w:t xml:space="preserve"> symptoms.</w:t>
            </w:r>
          </w:p>
        </w:tc>
        <w:tc>
          <w:tcPr>
            <w:tcW w:w="2254" w:type="dxa"/>
          </w:tcPr>
          <w:p w14:paraId="2D79E0EE" w14:textId="77777777" w:rsidR="00031FAD" w:rsidRPr="00DA6F69" w:rsidRDefault="00031FAD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  <w:b/>
                <w:bCs/>
              </w:rPr>
              <w:t>New</w:t>
            </w:r>
            <w:r w:rsidRPr="00DA6F69">
              <w:rPr>
                <w:rFonts w:ascii="Arial" w:hAnsi="Arial" w:cs="Arial"/>
              </w:rPr>
              <w:t xml:space="preserve"> thoughts or acts of violent self-harm. </w:t>
            </w:r>
          </w:p>
        </w:tc>
        <w:tc>
          <w:tcPr>
            <w:tcW w:w="2254" w:type="dxa"/>
          </w:tcPr>
          <w:p w14:paraId="37B6E2CD" w14:textId="4FC3572D" w:rsidR="00031FAD" w:rsidRPr="00DA6F69" w:rsidRDefault="00031FAD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  <w:b/>
                <w:bCs/>
              </w:rPr>
              <w:t>New and persistent</w:t>
            </w:r>
            <w:r w:rsidRPr="00DA6F69">
              <w:rPr>
                <w:rFonts w:ascii="Arial" w:hAnsi="Arial" w:cs="Arial"/>
              </w:rPr>
              <w:t xml:space="preserve"> expressions of incompetence as a </w:t>
            </w:r>
            <w:r w:rsidR="00BF318D">
              <w:rPr>
                <w:rFonts w:ascii="Arial" w:hAnsi="Arial" w:cs="Arial"/>
              </w:rPr>
              <w:t>birthing parent</w:t>
            </w:r>
            <w:r w:rsidRPr="00DA6F69">
              <w:rPr>
                <w:rFonts w:ascii="Arial" w:hAnsi="Arial" w:cs="Arial"/>
              </w:rPr>
              <w:t xml:space="preserve"> or estrangement from baby. </w:t>
            </w:r>
          </w:p>
        </w:tc>
        <w:tc>
          <w:tcPr>
            <w:tcW w:w="2254" w:type="dxa"/>
          </w:tcPr>
          <w:p w14:paraId="7E27B23A" w14:textId="77777777" w:rsidR="00031FAD" w:rsidRPr="00DA6F69" w:rsidRDefault="00031FAD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  <w:b/>
                <w:bCs/>
              </w:rPr>
              <w:t xml:space="preserve">Persistent </w:t>
            </w:r>
            <w:r w:rsidRPr="00DA6F69">
              <w:rPr>
                <w:rFonts w:ascii="Arial" w:hAnsi="Arial" w:cs="Arial"/>
              </w:rPr>
              <w:t>insomnia.</w:t>
            </w:r>
          </w:p>
        </w:tc>
      </w:tr>
    </w:tbl>
    <w:p w14:paraId="549C951F" w14:textId="77777777" w:rsidR="00031FAD" w:rsidRPr="00DA6F69" w:rsidRDefault="00031FA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1048"/>
        <w:gridCol w:w="3247"/>
        <w:gridCol w:w="1221"/>
      </w:tblGrid>
      <w:tr w:rsidR="00031FAD" w:rsidRPr="00DA6F69" w14:paraId="40F50C0D" w14:textId="77777777" w:rsidTr="00B65E56">
        <w:tc>
          <w:tcPr>
            <w:tcW w:w="9058" w:type="dxa"/>
            <w:gridSpan w:val="4"/>
            <w:shd w:val="clear" w:color="auto" w:fill="8EAADB" w:themeFill="accent1" w:themeFillTint="99"/>
          </w:tcPr>
          <w:p w14:paraId="1611B90E" w14:textId="1A9D56D0" w:rsidR="00031FAD" w:rsidRPr="00DA6F69" w:rsidRDefault="00DA6F69" w:rsidP="00031FAD">
            <w:pPr>
              <w:jc w:val="center"/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 xml:space="preserve">Additional </w:t>
            </w:r>
            <w:r w:rsidR="00031FAD" w:rsidRPr="00DA6F69">
              <w:rPr>
                <w:rFonts w:ascii="Arial" w:hAnsi="Arial" w:cs="Arial"/>
              </w:rPr>
              <w:t>Perinatal risk factors:</w:t>
            </w:r>
          </w:p>
        </w:tc>
      </w:tr>
      <w:tr w:rsidR="00031FAD" w:rsidRPr="00DA6F69" w14:paraId="75E61124" w14:textId="77777777" w:rsidTr="00B65E56">
        <w:trPr>
          <w:trHeight w:val="1136"/>
        </w:trPr>
        <w:tc>
          <w:tcPr>
            <w:tcW w:w="4550" w:type="dxa"/>
            <w:gridSpan w:val="2"/>
            <w:shd w:val="clear" w:color="auto" w:fill="F4B083" w:themeFill="accent2" w:themeFillTint="99"/>
          </w:tcPr>
          <w:p w14:paraId="13DC30E2" w14:textId="77777777" w:rsidR="00031FAD" w:rsidRPr="00DA6F69" w:rsidRDefault="00031FAD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Does the patient have a history of …</w:t>
            </w:r>
            <w:r w:rsidR="006A5A36" w:rsidRPr="00DA6F69">
              <w:rPr>
                <w:rFonts w:ascii="Arial" w:hAnsi="Arial" w:cs="Arial"/>
              </w:rPr>
              <w:t>please select yes or no</w:t>
            </w:r>
          </w:p>
        </w:tc>
        <w:tc>
          <w:tcPr>
            <w:tcW w:w="4508" w:type="dxa"/>
            <w:gridSpan w:val="2"/>
            <w:shd w:val="clear" w:color="auto" w:fill="BFBFBF" w:themeFill="background1" w:themeFillShade="BF"/>
          </w:tcPr>
          <w:p w14:paraId="014BFFA2" w14:textId="77777777" w:rsidR="00031FAD" w:rsidRPr="00DA6F69" w:rsidRDefault="00031FAD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Is there a family hi</w:t>
            </w:r>
            <w:r w:rsidR="007B59CD" w:rsidRPr="00DA6F69">
              <w:rPr>
                <w:rFonts w:ascii="Arial" w:hAnsi="Arial" w:cs="Arial"/>
              </w:rPr>
              <w:t>story of significant mental health history from biological close family member.  Details of relative:</w:t>
            </w:r>
          </w:p>
          <w:p w14:paraId="5B9A9FCC" w14:textId="77777777" w:rsidR="007B59CD" w:rsidRPr="00DA6F69" w:rsidRDefault="007B59CD">
            <w:pPr>
              <w:rPr>
                <w:rFonts w:ascii="Arial" w:hAnsi="Arial" w:cs="Arial"/>
              </w:rPr>
            </w:pPr>
          </w:p>
          <w:p w14:paraId="55F14CEB" w14:textId="77777777" w:rsidR="007B59CD" w:rsidRPr="00DA6F69" w:rsidRDefault="007B59CD">
            <w:pPr>
              <w:rPr>
                <w:rFonts w:ascii="Arial" w:hAnsi="Arial" w:cs="Arial"/>
              </w:rPr>
            </w:pPr>
          </w:p>
          <w:p w14:paraId="2520C9AF" w14:textId="77777777" w:rsidR="007B59CD" w:rsidRPr="00DA6F69" w:rsidRDefault="007B59CD">
            <w:pPr>
              <w:rPr>
                <w:rFonts w:ascii="Arial" w:hAnsi="Arial" w:cs="Arial"/>
              </w:rPr>
            </w:pPr>
          </w:p>
        </w:tc>
      </w:tr>
      <w:tr w:rsidR="00031FAD" w:rsidRPr="00DA6F69" w14:paraId="13E75D6B" w14:textId="77777777" w:rsidTr="00B65E56">
        <w:tc>
          <w:tcPr>
            <w:tcW w:w="3539" w:type="dxa"/>
            <w:shd w:val="clear" w:color="auto" w:fill="F7CAAC" w:themeFill="accent2" w:themeFillTint="66"/>
          </w:tcPr>
          <w:p w14:paraId="162C98BA" w14:textId="77777777" w:rsidR="00031FAD" w:rsidRPr="00DA6F69" w:rsidRDefault="00031FAD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Bipolar disorder (Type 1)</w:t>
            </w:r>
          </w:p>
        </w:tc>
        <w:tc>
          <w:tcPr>
            <w:tcW w:w="1011" w:type="dxa"/>
          </w:tcPr>
          <w:p w14:paraId="47EBDAC8" w14:textId="77777777" w:rsidR="00031FAD" w:rsidRPr="00DA6F69" w:rsidRDefault="006A5A36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YES/NO</w:t>
            </w:r>
          </w:p>
        </w:tc>
        <w:tc>
          <w:tcPr>
            <w:tcW w:w="3284" w:type="dxa"/>
            <w:shd w:val="clear" w:color="auto" w:fill="D9D9D9" w:themeFill="background1" w:themeFillShade="D9"/>
          </w:tcPr>
          <w:p w14:paraId="3E3501E0" w14:textId="77777777" w:rsidR="00031FAD" w:rsidRPr="00DA6F69" w:rsidRDefault="008D489B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Bipolar disorder (Type 1)</w:t>
            </w:r>
          </w:p>
        </w:tc>
        <w:tc>
          <w:tcPr>
            <w:tcW w:w="1224" w:type="dxa"/>
          </w:tcPr>
          <w:p w14:paraId="1295B257" w14:textId="77777777" w:rsidR="00031FAD" w:rsidRPr="00DA6F69" w:rsidRDefault="006A5A36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YES/NO</w:t>
            </w:r>
          </w:p>
        </w:tc>
      </w:tr>
      <w:tr w:rsidR="008D489B" w:rsidRPr="00DA6F69" w14:paraId="24081884" w14:textId="77777777" w:rsidTr="00B65E56">
        <w:tc>
          <w:tcPr>
            <w:tcW w:w="3539" w:type="dxa"/>
            <w:shd w:val="clear" w:color="auto" w:fill="F7CAAC" w:themeFill="accent2" w:themeFillTint="66"/>
          </w:tcPr>
          <w:p w14:paraId="2DF792FC" w14:textId="77777777" w:rsidR="008D489B" w:rsidRPr="00DA6F69" w:rsidRDefault="008D489B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Postpartum Psychosis</w:t>
            </w:r>
          </w:p>
        </w:tc>
        <w:tc>
          <w:tcPr>
            <w:tcW w:w="1011" w:type="dxa"/>
          </w:tcPr>
          <w:p w14:paraId="0DCEA178" w14:textId="77777777" w:rsidR="008D489B" w:rsidRPr="00DA6F69" w:rsidRDefault="006A5A36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YES/NO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</w:tcPr>
          <w:p w14:paraId="4B153CDA" w14:textId="77777777" w:rsidR="008D489B" w:rsidRPr="00DA6F69" w:rsidRDefault="008D489B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Admission or intensive home treatment for a mental health condition in the perinatal period</w:t>
            </w:r>
          </w:p>
        </w:tc>
        <w:tc>
          <w:tcPr>
            <w:tcW w:w="1224" w:type="dxa"/>
            <w:vMerge w:val="restart"/>
          </w:tcPr>
          <w:p w14:paraId="08CC633F" w14:textId="77777777" w:rsidR="008D489B" w:rsidRPr="00DA6F69" w:rsidRDefault="006A5A36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YES/NO</w:t>
            </w:r>
          </w:p>
        </w:tc>
      </w:tr>
      <w:tr w:rsidR="008D489B" w:rsidRPr="00DA6F69" w14:paraId="24036767" w14:textId="77777777" w:rsidTr="00B65E56">
        <w:tc>
          <w:tcPr>
            <w:tcW w:w="3539" w:type="dxa"/>
            <w:shd w:val="clear" w:color="auto" w:fill="F7CAAC" w:themeFill="accent2" w:themeFillTint="66"/>
          </w:tcPr>
          <w:p w14:paraId="65A1555F" w14:textId="77777777" w:rsidR="008D489B" w:rsidRPr="00DA6F69" w:rsidRDefault="008D489B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Other psychotic disorder</w:t>
            </w:r>
          </w:p>
        </w:tc>
        <w:tc>
          <w:tcPr>
            <w:tcW w:w="1011" w:type="dxa"/>
          </w:tcPr>
          <w:p w14:paraId="7954FA0C" w14:textId="77777777" w:rsidR="008D489B" w:rsidRPr="00DA6F69" w:rsidRDefault="006A5A36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YES/NO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</w:tcPr>
          <w:p w14:paraId="4C0984B6" w14:textId="77777777" w:rsidR="008D489B" w:rsidRPr="00DA6F69" w:rsidRDefault="008D489B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  <w:vMerge/>
          </w:tcPr>
          <w:p w14:paraId="243518C1" w14:textId="77777777" w:rsidR="008D489B" w:rsidRPr="00DA6F69" w:rsidRDefault="008D489B">
            <w:pPr>
              <w:rPr>
                <w:rFonts w:ascii="Arial" w:hAnsi="Arial" w:cs="Arial"/>
              </w:rPr>
            </w:pPr>
          </w:p>
        </w:tc>
      </w:tr>
      <w:tr w:rsidR="008D489B" w:rsidRPr="00DA6F69" w14:paraId="34B2150F" w14:textId="77777777" w:rsidTr="00B65E56">
        <w:tc>
          <w:tcPr>
            <w:tcW w:w="3539" w:type="dxa"/>
            <w:shd w:val="clear" w:color="auto" w:fill="F7CAAC" w:themeFill="accent2" w:themeFillTint="66"/>
          </w:tcPr>
          <w:p w14:paraId="31A2923E" w14:textId="77777777" w:rsidR="008D489B" w:rsidRPr="00DA6F69" w:rsidRDefault="008D489B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Severe depressive disorder</w:t>
            </w:r>
          </w:p>
        </w:tc>
        <w:tc>
          <w:tcPr>
            <w:tcW w:w="1011" w:type="dxa"/>
          </w:tcPr>
          <w:p w14:paraId="44D1145D" w14:textId="77777777" w:rsidR="008D489B" w:rsidRPr="00DA6F69" w:rsidRDefault="006A5A36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YES/NO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</w:tcPr>
          <w:p w14:paraId="24070456" w14:textId="77777777" w:rsidR="008D489B" w:rsidRPr="00DA6F69" w:rsidRDefault="008D489B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  <w:vMerge/>
          </w:tcPr>
          <w:p w14:paraId="3C3E14D5" w14:textId="77777777" w:rsidR="008D489B" w:rsidRPr="00DA6F69" w:rsidRDefault="008D489B">
            <w:pPr>
              <w:rPr>
                <w:rFonts w:ascii="Arial" w:hAnsi="Arial" w:cs="Arial"/>
              </w:rPr>
            </w:pPr>
          </w:p>
        </w:tc>
      </w:tr>
      <w:tr w:rsidR="00031FAD" w:rsidRPr="00DA6F69" w14:paraId="1020E912" w14:textId="77777777" w:rsidTr="00B65E56">
        <w:tc>
          <w:tcPr>
            <w:tcW w:w="3539" w:type="dxa"/>
            <w:shd w:val="clear" w:color="auto" w:fill="F7CAAC" w:themeFill="accent2" w:themeFillTint="66"/>
          </w:tcPr>
          <w:p w14:paraId="2EDEA695" w14:textId="7E3A8777" w:rsidR="00031FAD" w:rsidRPr="00DA6F69" w:rsidRDefault="008D489B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Schizo</w:t>
            </w:r>
            <w:r w:rsidR="00C22152">
              <w:rPr>
                <w:rFonts w:ascii="Arial" w:hAnsi="Arial" w:cs="Arial"/>
              </w:rPr>
              <w:t>-</w:t>
            </w:r>
            <w:r w:rsidRPr="00DA6F69">
              <w:rPr>
                <w:rFonts w:ascii="Arial" w:hAnsi="Arial" w:cs="Arial"/>
              </w:rPr>
              <w:t>affective disorder</w:t>
            </w:r>
          </w:p>
        </w:tc>
        <w:tc>
          <w:tcPr>
            <w:tcW w:w="1011" w:type="dxa"/>
          </w:tcPr>
          <w:p w14:paraId="2EA97C92" w14:textId="77777777" w:rsidR="00031FAD" w:rsidRPr="00DA6F69" w:rsidRDefault="006A5A36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YES/NO</w:t>
            </w:r>
          </w:p>
        </w:tc>
        <w:tc>
          <w:tcPr>
            <w:tcW w:w="3284" w:type="dxa"/>
          </w:tcPr>
          <w:p w14:paraId="371CA9BB" w14:textId="77777777" w:rsidR="00031FAD" w:rsidRPr="00DA6F69" w:rsidRDefault="00031FAD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61A849B7" w14:textId="77777777" w:rsidR="00031FAD" w:rsidRPr="00DA6F69" w:rsidRDefault="00031FAD">
            <w:pPr>
              <w:rPr>
                <w:rFonts w:ascii="Arial" w:hAnsi="Arial" w:cs="Arial"/>
              </w:rPr>
            </w:pPr>
          </w:p>
        </w:tc>
      </w:tr>
    </w:tbl>
    <w:p w14:paraId="599A071E" w14:textId="77777777" w:rsidR="00031FAD" w:rsidRPr="00DA6F69" w:rsidRDefault="00031FA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8D489B" w:rsidRPr="00DA6F69" w14:paraId="4F97A4B3" w14:textId="77777777" w:rsidTr="008D489B">
        <w:tc>
          <w:tcPr>
            <w:tcW w:w="9016" w:type="dxa"/>
            <w:gridSpan w:val="2"/>
            <w:shd w:val="clear" w:color="auto" w:fill="8EAADB" w:themeFill="accent1" w:themeFillTint="99"/>
          </w:tcPr>
          <w:p w14:paraId="050FF0DB" w14:textId="63CEEE4C" w:rsidR="008D489B" w:rsidRPr="00DA6F69" w:rsidRDefault="00DA6F69" w:rsidP="008D489B">
            <w:pPr>
              <w:jc w:val="center"/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RISKS</w:t>
            </w:r>
            <w:r w:rsidR="008D489B" w:rsidRPr="00DA6F69">
              <w:rPr>
                <w:rFonts w:ascii="Arial" w:hAnsi="Arial" w:cs="Arial"/>
              </w:rPr>
              <w:t>:</w:t>
            </w:r>
            <w:r w:rsidRPr="00DA6F69">
              <w:rPr>
                <w:rFonts w:ascii="Arial" w:hAnsi="Arial" w:cs="Arial"/>
              </w:rPr>
              <w:t xml:space="preserve"> </w:t>
            </w:r>
            <w:r w:rsidR="006A5A36" w:rsidRPr="00DA6F69">
              <w:rPr>
                <w:rFonts w:ascii="Arial" w:hAnsi="Arial" w:cs="Arial"/>
              </w:rPr>
              <w:t>Please complete and give details</w:t>
            </w:r>
          </w:p>
        </w:tc>
      </w:tr>
      <w:tr w:rsidR="008D489B" w:rsidRPr="00DA6F69" w14:paraId="3D018093" w14:textId="77777777" w:rsidTr="008D489B">
        <w:tc>
          <w:tcPr>
            <w:tcW w:w="6941" w:type="dxa"/>
          </w:tcPr>
          <w:p w14:paraId="07964823" w14:textId="77777777" w:rsidR="008D489B" w:rsidRPr="00DA6F69" w:rsidRDefault="008D489B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Current risk to self (eg thoughts of suicide / self harm, self neglect)</w:t>
            </w:r>
          </w:p>
        </w:tc>
        <w:tc>
          <w:tcPr>
            <w:tcW w:w="2075" w:type="dxa"/>
          </w:tcPr>
          <w:p w14:paraId="2B5A29C7" w14:textId="77777777" w:rsidR="008D489B" w:rsidRPr="00DA6F69" w:rsidRDefault="008D489B">
            <w:pPr>
              <w:rPr>
                <w:rFonts w:ascii="Arial" w:hAnsi="Arial" w:cs="Arial"/>
              </w:rPr>
            </w:pPr>
          </w:p>
        </w:tc>
      </w:tr>
      <w:tr w:rsidR="008D489B" w:rsidRPr="00DA6F69" w14:paraId="1EBC6475" w14:textId="77777777" w:rsidTr="008D489B">
        <w:tc>
          <w:tcPr>
            <w:tcW w:w="6941" w:type="dxa"/>
          </w:tcPr>
          <w:p w14:paraId="7DAE539A" w14:textId="77777777" w:rsidR="008D489B" w:rsidRPr="00DA6F69" w:rsidRDefault="008D489B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Current risk to others (eg thoughts of harming child / children/ others)</w:t>
            </w:r>
          </w:p>
        </w:tc>
        <w:tc>
          <w:tcPr>
            <w:tcW w:w="2075" w:type="dxa"/>
          </w:tcPr>
          <w:p w14:paraId="23CA30BC" w14:textId="77777777" w:rsidR="008D489B" w:rsidRPr="00DA6F69" w:rsidRDefault="008D489B">
            <w:pPr>
              <w:rPr>
                <w:rFonts w:ascii="Arial" w:hAnsi="Arial" w:cs="Arial"/>
              </w:rPr>
            </w:pPr>
          </w:p>
        </w:tc>
      </w:tr>
      <w:tr w:rsidR="008D489B" w:rsidRPr="00DA6F69" w14:paraId="24A5F26F" w14:textId="77777777" w:rsidTr="008D489B">
        <w:tc>
          <w:tcPr>
            <w:tcW w:w="6941" w:type="dxa"/>
          </w:tcPr>
          <w:p w14:paraId="3C668CE8" w14:textId="77777777" w:rsidR="008D489B" w:rsidRPr="00DA6F69" w:rsidRDefault="008D489B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Current risk from others</w:t>
            </w:r>
          </w:p>
        </w:tc>
        <w:tc>
          <w:tcPr>
            <w:tcW w:w="2075" w:type="dxa"/>
          </w:tcPr>
          <w:p w14:paraId="45388728" w14:textId="77777777" w:rsidR="008D489B" w:rsidRPr="00DA6F69" w:rsidRDefault="008D489B">
            <w:pPr>
              <w:rPr>
                <w:rFonts w:ascii="Arial" w:hAnsi="Arial" w:cs="Arial"/>
              </w:rPr>
            </w:pPr>
          </w:p>
        </w:tc>
      </w:tr>
      <w:tr w:rsidR="008D489B" w:rsidRPr="00DA6F69" w14:paraId="00694B93" w14:textId="77777777" w:rsidTr="007B59CD">
        <w:tc>
          <w:tcPr>
            <w:tcW w:w="9016" w:type="dxa"/>
            <w:gridSpan w:val="2"/>
          </w:tcPr>
          <w:p w14:paraId="0D524B31" w14:textId="77777777" w:rsidR="008D489B" w:rsidRPr="00DA6F69" w:rsidRDefault="008D489B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Details of risk</w:t>
            </w:r>
            <w:r w:rsidR="00F31472" w:rsidRPr="00DA6F69">
              <w:rPr>
                <w:rFonts w:ascii="Arial" w:hAnsi="Arial" w:cs="Arial"/>
              </w:rPr>
              <w:t xml:space="preserve"> ...</w:t>
            </w:r>
          </w:p>
          <w:p w14:paraId="291B597D" w14:textId="77777777" w:rsidR="008D489B" w:rsidRPr="00DA6F69" w:rsidRDefault="008D489B">
            <w:pPr>
              <w:rPr>
                <w:rFonts w:ascii="Arial" w:hAnsi="Arial" w:cs="Arial"/>
              </w:rPr>
            </w:pPr>
          </w:p>
          <w:p w14:paraId="1944DD37" w14:textId="77777777" w:rsidR="008D489B" w:rsidRPr="00DA6F69" w:rsidRDefault="008D489B">
            <w:pPr>
              <w:rPr>
                <w:rFonts w:ascii="Arial" w:hAnsi="Arial" w:cs="Arial"/>
              </w:rPr>
            </w:pPr>
          </w:p>
          <w:p w14:paraId="01E7416E" w14:textId="77777777" w:rsidR="008D489B" w:rsidRPr="00DA6F69" w:rsidRDefault="008D489B">
            <w:pPr>
              <w:rPr>
                <w:rFonts w:ascii="Arial" w:hAnsi="Arial" w:cs="Arial"/>
              </w:rPr>
            </w:pPr>
          </w:p>
          <w:p w14:paraId="1FC5C027" w14:textId="77777777" w:rsidR="008D489B" w:rsidRPr="00DA6F69" w:rsidRDefault="008D489B">
            <w:pPr>
              <w:rPr>
                <w:rFonts w:ascii="Arial" w:hAnsi="Arial" w:cs="Arial"/>
              </w:rPr>
            </w:pPr>
          </w:p>
        </w:tc>
      </w:tr>
      <w:tr w:rsidR="008D489B" w:rsidRPr="00DA6F69" w14:paraId="02E5B175" w14:textId="77777777" w:rsidTr="008D489B">
        <w:tc>
          <w:tcPr>
            <w:tcW w:w="6941" w:type="dxa"/>
          </w:tcPr>
          <w:p w14:paraId="628501BE" w14:textId="77777777" w:rsidR="00B65E56" w:rsidRPr="00DA6F69" w:rsidRDefault="008D489B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If answered yes to above, has there been a social work referral made?</w:t>
            </w:r>
            <w:r w:rsidR="007B59CD" w:rsidRPr="00DA6F69">
              <w:rPr>
                <w:rFonts w:ascii="Arial" w:hAnsi="Arial" w:cs="Arial"/>
              </w:rPr>
              <w:t xml:space="preserve"> </w:t>
            </w:r>
          </w:p>
          <w:p w14:paraId="23A0D0D6" w14:textId="77777777" w:rsidR="008D489B" w:rsidRPr="00DA6F69" w:rsidRDefault="00B65E56">
            <w:pPr>
              <w:rPr>
                <w:rFonts w:ascii="Arial" w:hAnsi="Arial" w:cs="Arial"/>
              </w:rPr>
            </w:pPr>
            <w:r w:rsidRPr="00310C2D">
              <w:rPr>
                <w:rFonts w:ascii="Arial" w:hAnsi="Arial" w:cs="Arial"/>
                <w:b/>
                <w:bCs/>
              </w:rPr>
              <w:t xml:space="preserve">Date </w:t>
            </w:r>
            <w:r w:rsidR="007B59CD" w:rsidRPr="00310C2D">
              <w:rPr>
                <w:rFonts w:ascii="Arial" w:hAnsi="Arial" w:cs="Arial"/>
                <w:b/>
                <w:bCs/>
              </w:rPr>
              <w:t>of referral and outcome</w:t>
            </w:r>
            <w:r w:rsidR="007B59CD" w:rsidRPr="00DA6F69">
              <w:rPr>
                <w:rFonts w:ascii="Arial" w:hAnsi="Arial" w:cs="Arial"/>
              </w:rPr>
              <w:t>:</w:t>
            </w:r>
          </w:p>
        </w:tc>
        <w:tc>
          <w:tcPr>
            <w:tcW w:w="2075" w:type="dxa"/>
          </w:tcPr>
          <w:p w14:paraId="6B785870" w14:textId="77777777" w:rsidR="008D489B" w:rsidRPr="00DA6F69" w:rsidRDefault="008D489B">
            <w:pPr>
              <w:rPr>
                <w:rFonts w:ascii="Arial" w:hAnsi="Arial" w:cs="Arial"/>
              </w:rPr>
            </w:pPr>
          </w:p>
        </w:tc>
      </w:tr>
      <w:tr w:rsidR="004E56BE" w:rsidRPr="00DA6F69" w14:paraId="7AA93C62" w14:textId="77777777" w:rsidTr="007B59CD">
        <w:tc>
          <w:tcPr>
            <w:tcW w:w="9016" w:type="dxa"/>
            <w:gridSpan w:val="2"/>
          </w:tcPr>
          <w:p w14:paraId="40D59737" w14:textId="77777777" w:rsidR="004E56BE" w:rsidRPr="00DA6F69" w:rsidRDefault="004E56BE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Current alerts (inc child protection, adult support &amp;protection, forensic history)</w:t>
            </w:r>
          </w:p>
          <w:p w14:paraId="5D16FE49" w14:textId="77777777" w:rsidR="004E56BE" w:rsidRPr="00DA6F69" w:rsidRDefault="004E56BE">
            <w:pPr>
              <w:rPr>
                <w:rFonts w:ascii="Arial" w:hAnsi="Arial" w:cs="Arial"/>
              </w:rPr>
            </w:pPr>
          </w:p>
          <w:p w14:paraId="39A7EFD9" w14:textId="77777777" w:rsidR="004E56BE" w:rsidRPr="00DA6F69" w:rsidRDefault="004E56BE">
            <w:pPr>
              <w:rPr>
                <w:rFonts w:ascii="Arial" w:hAnsi="Arial" w:cs="Arial"/>
              </w:rPr>
            </w:pPr>
          </w:p>
        </w:tc>
      </w:tr>
    </w:tbl>
    <w:p w14:paraId="497E72AA" w14:textId="77777777" w:rsidR="008D489B" w:rsidRPr="00DA6F69" w:rsidRDefault="008D489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313"/>
        <w:gridCol w:w="1506"/>
        <w:gridCol w:w="2784"/>
      </w:tblGrid>
      <w:tr w:rsidR="004E56BE" w:rsidRPr="00DA6F69" w14:paraId="42B140D3" w14:textId="77777777" w:rsidTr="004E56BE">
        <w:tc>
          <w:tcPr>
            <w:tcW w:w="9016" w:type="dxa"/>
            <w:gridSpan w:val="4"/>
            <w:shd w:val="clear" w:color="auto" w:fill="8EAADB" w:themeFill="accent1" w:themeFillTint="99"/>
          </w:tcPr>
          <w:p w14:paraId="1301AF5D" w14:textId="77777777" w:rsidR="004E56BE" w:rsidRPr="00DA6F69" w:rsidRDefault="004E56BE" w:rsidP="004E56BE">
            <w:pPr>
              <w:jc w:val="center"/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Details of professions currently involved (name, location, contact details)</w:t>
            </w:r>
          </w:p>
        </w:tc>
      </w:tr>
      <w:tr w:rsidR="004E56BE" w:rsidRPr="00DA6F69" w14:paraId="365A8C0F" w14:textId="77777777" w:rsidTr="004E56BE">
        <w:tc>
          <w:tcPr>
            <w:tcW w:w="1413" w:type="dxa"/>
          </w:tcPr>
          <w:p w14:paraId="2510C7C7" w14:textId="77777777" w:rsidR="004E56BE" w:rsidRPr="00DA6F69" w:rsidRDefault="004E56BE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Midwife</w:t>
            </w:r>
          </w:p>
        </w:tc>
        <w:tc>
          <w:tcPr>
            <w:tcW w:w="3313" w:type="dxa"/>
          </w:tcPr>
          <w:p w14:paraId="0FCCF111" w14:textId="77777777" w:rsidR="004E56BE" w:rsidRPr="00DA6F69" w:rsidRDefault="004E56BE">
            <w:pPr>
              <w:rPr>
                <w:rFonts w:ascii="Arial" w:hAnsi="Arial" w:cs="Arial"/>
              </w:rPr>
            </w:pPr>
          </w:p>
          <w:p w14:paraId="4448CF80" w14:textId="77777777" w:rsidR="004E56BE" w:rsidRPr="00DA6F69" w:rsidRDefault="004E56BE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14:paraId="384D2F6D" w14:textId="77777777" w:rsidR="004E56BE" w:rsidRPr="00DA6F69" w:rsidRDefault="004E56BE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Obstetrician</w:t>
            </w:r>
          </w:p>
        </w:tc>
        <w:tc>
          <w:tcPr>
            <w:tcW w:w="2784" w:type="dxa"/>
          </w:tcPr>
          <w:p w14:paraId="04213ED8" w14:textId="77777777" w:rsidR="004E56BE" w:rsidRPr="00DA6F69" w:rsidRDefault="004E56BE">
            <w:pPr>
              <w:rPr>
                <w:rFonts w:ascii="Arial" w:hAnsi="Arial" w:cs="Arial"/>
              </w:rPr>
            </w:pPr>
          </w:p>
          <w:p w14:paraId="0A749A92" w14:textId="77777777" w:rsidR="004E56BE" w:rsidRPr="00DA6F69" w:rsidRDefault="004E56BE">
            <w:pPr>
              <w:rPr>
                <w:rFonts w:ascii="Arial" w:hAnsi="Arial" w:cs="Arial"/>
              </w:rPr>
            </w:pPr>
          </w:p>
        </w:tc>
      </w:tr>
      <w:tr w:rsidR="004E56BE" w:rsidRPr="00DA6F69" w14:paraId="2E88F691" w14:textId="77777777" w:rsidTr="004E56BE">
        <w:tc>
          <w:tcPr>
            <w:tcW w:w="1413" w:type="dxa"/>
          </w:tcPr>
          <w:p w14:paraId="4ABBFE0E" w14:textId="77777777" w:rsidR="004E56BE" w:rsidRPr="00DA6F69" w:rsidRDefault="004E56BE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Health visitor</w:t>
            </w:r>
          </w:p>
        </w:tc>
        <w:tc>
          <w:tcPr>
            <w:tcW w:w="3313" w:type="dxa"/>
          </w:tcPr>
          <w:p w14:paraId="290E3A6D" w14:textId="77777777" w:rsidR="004E56BE" w:rsidRPr="00DA6F69" w:rsidRDefault="004E56BE">
            <w:pPr>
              <w:rPr>
                <w:rFonts w:ascii="Arial" w:hAnsi="Arial" w:cs="Arial"/>
              </w:rPr>
            </w:pPr>
          </w:p>
          <w:p w14:paraId="21E42B2F" w14:textId="77777777" w:rsidR="004E56BE" w:rsidRPr="00DA6F69" w:rsidRDefault="004E56BE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14:paraId="49597DC5" w14:textId="77777777" w:rsidR="004E56BE" w:rsidRPr="00DA6F69" w:rsidRDefault="004E56BE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Social worker</w:t>
            </w:r>
          </w:p>
        </w:tc>
        <w:tc>
          <w:tcPr>
            <w:tcW w:w="2784" w:type="dxa"/>
          </w:tcPr>
          <w:p w14:paraId="093AC44A" w14:textId="77777777" w:rsidR="004E56BE" w:rsidRPr="00DA6F69" w:rsidRDefault="004E56BE">
            <w:pPr>
              <w:rPr>
                <w:rFonts w:ascii="Arial" w:hAnsi="Arial" w:cs="Arial"/>
              </w:rPr>
            </w:pPr>
          </w:p>
        </w:tc>
      </w:tr>
      <w:tr w:rsidR="004E56BE" w:rsidRPr="00DA6F69" w14:paraId="24AB7D6F" w14:textId="77777777" w:rsidTr="007B59CD">
        <w:tc>
          <w:tcPr>
            <w:tcW w:w="1413" w:type="dxa"/>
          </w:tcPr>
          <w:p w14:paraId="5767EE8B" w14:textId="77777777" w:rsidR="004E56BE" w:rsidRPr="00DA6F69" w:rsidRDefault="004E56BE">
            <w:pPr>
              <w:rPr>
                <w:rFonts w:ascii="Arial" w:hAnsi="Arial" w:cs="Arial"/>
              </w:rPr>
            </w:pPr>
            <w:r w:rsidRPr="00DA6F69">
              <w:rPr>
                <w:rFonts w:ascii="Arial" w:hAnsi="Arial" w:cs="Arial"/>
              </w:rPr>
              <w:t>Other</w:t>
            </w:r>
          </w:p>
        </w:tc>
        <w:tc>
          <w:tcPr>
            <w:tcW w:w="7603" w:type="dxa"/>
            <w:gridSpan w:val="3"/>
          </w:tcPr>
          <w:p w14:paraId="49372A7B" w14:textId="77777777" w:rsidR="004E56BE" w:rsidRPr="00DA6F69" w:rsidRDefault="004E56BE">
            <w:pPr>
              <w:rPr>
                <w:rFonts w:ascii="Arial" w:hAnsi="Arial" w:cs="Arial"/>
              </w:rPr>
            </w:pPr>
          </w:p>
          <w:p w14:paraId="64657E4F" w14:textId="77777777" w:rsidR="004E56BE" w:rsidRPr="00DA6F69" w:rsidRDefault="004E56BE">
            <w:pPr>
              <w:rPr>
                <w:rFonts w:ascii="Arial" w:hAnsi="Arial" w:cs="Arial"/>
              </w:rPr>
            </w:pPr>
          </w:p>
        </w:tc>
      </w:tr>
    </w:tbl>
    <w:p w14:paraId="61F7D1E8" w14:textId="77777777" w:rsidR="004E56BE" w:rsidRDefault="004E56BE"/>
    <w:p w14:paraId="7B3C8F2A" w14:textId="77777777" w:rsidR="004E56BE" w:rsidRPr="00310C2D" w:rsidRDefault="000017E2" w:rsidP="00AE3FCE">
      <w:pPr>
        <w:jc w:val="center"/>
        <w:rPr>
          <w:rFonts w:ascii="ADLaM Display" w:hAnsi="ADLaM Display" w:cs="ADLaM Display"/>
          <w:b/>
          <w:bCs/>
        </w:rPr>
      </w:pPr>
      <w:r w:rsidRPr="00310C2D">
        <w:rPr>
          <w:rFonts w:ascii="ADLaM Display" w:hAnsi="ADLaM Display" w:cs="ADLaM Display"/>
          <w:b/>
          <w:bCs/>
        </w:rPr>
        <w:t>Referral Criteria</w:t>
      </w:r>
    </w:p>
    <w:p w14:paraId="5D4D2EF3" w14:textId="5CC22AEE" w:rsidR="000017E2" w:rsidRPr="00310C2D" w:rsidRDefault="000017E2" w:rsidP="000017E2">
      <w:pPr>
        <w:pStyle w:val="ListParagraph"/>
        <w:numPr>
          <w:ilvl w:val="0"/>
          <w:numId w:val="2"/>
        </w:numPr>
        <w:rPr>
          <w:rFonts w:ascii="Amasis MT Pro" w:hAnsi="Amasis MT Pro"/>
        </w:rPr>
      </w:pPr>
      <w:r w:rsidRPr="00310C2D">
        <w:rPr>
          <w:rFonts w:ascii="Amasis MT Pro" w:hAnsi="Amasis MT Pro"/>
        </w:rPr>
        <w:t xml:space="preserve">Referrals to the CPMHT are accepted from professionals involved in the care of persons throughout pregnancy and in the </w:t>
      </w:r>
      <w:r w:rsidR="007B59FE" w:rsidRPr="00310C2D">
        <w:rPr>
          <w:rFonts w:ascii="Amasis MT Pro" w:hAnsi="Amasis MT Pro"/>
        </w:rPr>
        <w:t>12-month</w:t>
      </w:r>
      <w:r w:rsidR="00715C26">
        <w:rPr>
          <w:rFonts w:ascii="Amasis MT Pro" w:hAnsi="Amasis MT Pro"/>
        </w:rPr>
        <w:t xml:space="preserve"> </w:t>
      </w:r>
      <w:r w:rsidR="007B59FE" w:rsidRPr="00310C2D">
        <w:rPr>
          <w:rFonts w:ascii="Amasis MT Pro" w:hAnsi="Amasis MT Pro"/>
        </w:rPr>
        <w:t>post-delivery</w:t>
      </w:r>
      <w:r w:rsidRPr="00310C2D">
        <w:rPr>
          <w:rFonts w:ascii="Amasis MT Pro" w:hAnsi="Amasis MT Pro"/>
        </w:rPr>
        <w:t xml:space="preserve"> where the person has a </w:t>
      </w:r>
      <w:r w:rsidRPr="00310C2D">
        <w:rPr>
          <w:rFonts w:ascii="Amasis MT Pro" w:hAnsi="Amasis MT Pro"/>
          <w:b/>
          <w:bCs/>
        </w:rPr>
        <w:t>moderate to severe mental health disorder</w:t>
      </w:r>
      <w:r w:rsidRPr="00310C2D">
        <w:rPr>
          <w:rFonts w:ascii="Amasis MT Pro" w:hAnsi="Amasis MT Pro"/>
        </w:rPr>
        <w:t xml:space="preserve"> or is at </w:t>
      </w:r>
      <w:r w:rsidRPr="00310C2D">
        <w:rPr>
          <w:rFonts w:ascii="Amasis MT Pro" w:hAnsi="Amasis MT Pro"/>
          <w:b/>
          <w:bCs/>
        </w:rPr>
        <w:t>high risk of serious postpartum illness</w:t>
      </w:r>
      <w:r w:rsidRPr="00310C2D">
        <w:rPr>
          <w:rFonts w:ascii="Amasis MT Pro" w:hAnsi="Amasis MT Pro"/>
        </w:rPr>
        <w:t xml:space="preserve">.  </w:t>
      </w:r>
    </w:p>
    <w:p w14:paraId="750F014E" w14:textId="77777777" w:rsidR="000017E2" w:rsidRPr="00310C2D" w:rsidRDefault="007B59FE" w:rsidP="000017E2">
      <w:pPr>
        <w:pStyle w:val="ListParagraph"/>
        <w:numPr>
          <w:ilvl w:val="0"/>
          <w:numId w:val="2"/>
        </w:numPr>
        <w:rPr>
          <w:rFonts w:ascii="Amasis MT Pro" w:hAnsi="Amasis MT Pro"/>
        </w:rPr>
      </w:pPr>
      <w:r w:rsidRPr="00310C2D">
        <w:rPr>
          <w:rFonts w:ascii="Amasis MT Pro" w:hAnsi="Amasis MT Pro"/>
        </w:rPr>
        <w:t>Referrals are also considered for persons contemplating pregnancy who have a psychotic disorder or previous postpartum psychosis. (pre-conceptual advice).</w:t>
      </w:r>
    </w:p>
    <w:p w14:paraId="5BB21627" w14:textId="77777777" w:rsidR="007B59FE" w:rsidRPr="00310C2D" w:rsidRDefault="007B59FE" w:rsidP="000017E2">
      <w:pPr>
        <w:pStyle w:val="ListParagraph"/>
        <w:numPr>
          <w:ilvl w:val="0"/>
          <w:numId w:val="2"/>
        </w:numPr>
        <w:rPr>
          <w:rFonts w:ascii="Amasis MT Pro" w:hAnsi="Amasis MT Pro"/>
          <w:b/>
          <w:bCs/>
        </w:rPr>
      </w:pPr>
      <w:r w:rsidRPr="00310C2D">
        <w:rPr>
          <w:rFonts w:ascii="Amasis MT Pro" w:hAnsi="Amasis MT Pro"/>
        </w:rPr>
        <w:t xml:space="preserve">NOTE: </w:t>
      </w:r>
      <w:r w:rsidRPr="00310C2D">
        <w:rPr>
          <w:rFonts w:ascii="Amasis MT Pro" w:hAnsi="Amasis MT Pro"/>
          <w:b/>
          <w:bCs/>
        </w:rPr>
        <w:t xml:space="preserve">sudden changes in mental state in late pregnancy or the early postpartum period should always be taken seriously.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8"/>
        <w:gridCol w:w="4328"/>
      </w:tblGrid>
      <w:tr w:rsidR="00AE3FCE" w:rsidRPr="00310C2D" w14:paraId="1E3D6165" w14:textId="77777777" w:rsidTr="00AE3FCE">
        <w:tc>
          <w:tcPr>
            <w:tcW w:w="8656" w:type="dxa"/>
            <w:gridSpan w:val="2"/>
            <w:shd w:val="clear" w:color="auto" w:fill="F7CAAC" w:themeFill="accent2" w:themeFillTint="66"/>
          </w:tcPr>
          <w:p w14:paraId="5A08CA15" w14:textId="77777777" w:rsidR="00AE3FCE" w:rsidRPr="00310C2D" w:rsidRDefault="00AE3FCE" w:rsidP="00AE3FCE">
            <w:pPr>
              <w:jc w:val="center"/>
              <w:rPr>
                <w:rFonts w:ascii="ADLaM Display" w:hAnsi="ADLaM Display" w:cs="ADLaM Display"/>
                <w:b/>
                <w:bCs/>
              </w:rPr>
            </w:pPr>
            <w:r w:rsidRPr="00310C2D">
              <w:rPr>
                <w:rFonts w:ascii="ADLaM Display" w:hAnsi="ADLaM Display" w:cs="ADLaM Display"/>
                <w:b/>
                <w:bCs/>
              </w:rPr>
              <w:t>Pre-pregnancy</w:t>
            </w:r>
          </w:p>
        </w:tc>
      </w:tr>
      <w:tr w:rsidR="007B59FE" w:rsidRPr="00310C2D" w14:paraId="542192BD" w14:textId="77777777" w:rsidTr="00E94A3F">
        <w:trPr>
          <w:trHeight w:val="764"/>
        </w:trPr>
        <w:tc>
          <w:tcPr>
            <w:tcW w:w="4328" w:type="dxa"/>
          </w:tcPr>
          <w:p w14:paraId="33CE2A65" w14:textId="77777777" w:rsidR="007B59FE" w:rsidRPr="00310C2D" w:rsidRDefault="00AE3FCE" w:rsidP="007B59FE">
            <w:pPr>
              <w:rPr>
                <w:rFonts w:ascii="Amasis MT Pro" w:hAnsi="Amasis MT Pro"/>
              </w:rPr>
            </w:pPr>
            <w:r w:rsidRPr="00310C2D">
              <w:rPr>
                <w:rFonts w:ascii="Amasis MT Pro" w:hAnsi="Amasis MT Pro"/>
              </w:rPr>
              <w:t>Pre-existing bipolar disorder / schizophrenia / schizo-</w:t>
            </w:r>
            <w:r w:rsidR="00E94A3F" w:rsidRPr="00310C2D">
              <w:rPr>
                <w:rFonts w:ascii="Amasis MT Pro" w:hAnsi="Amasis MT Pro"/>
              </w:rPr>
              <w:t>affective or</w:t>
            </w:r>
            <w:r w:rsidRPr="00310C2D">
              <w:rPr>
                <w:rFonts w:ascii="Amasis MT Pro" w:hAnsi="Amasis MT Pro"/>
              </w:rPr>
              <w:t xml:space="preserve"> previous postpartum psychosis.</w:t>
            </w:r>
          </w:p>
        </w:tc>
        <w:tc>
          <w:tcPr>
            <w:tcW w:w="4328" w:type="dxa"/>
          </w:tcPr>
          <w:p w14:paraId="073D4235" w14:textId="77777777" w:rsidR="007B59FE" w:rsidRPr="00310C2D" w:rsidRDefault="00E94A3F" w:rsidP="007B59FE">
            <w:pPr>
              <w:rPr>
                <w:b/>
                <w:bCs/>
              </w:rPr>
            </w:pPr>
            <w:r w:rsidRPr="00310C2D">
              <w:rPr>
                <w:b/>
                <w:bCs/>
              </w:rPr>
              <w:t>Refer to CPMHT.</w:t>
            </w:r>
          </w:p>
        </w:tc>
      </w:tr>
    </w:tbl>
    <w:p w14:paraId="2707524D" w14:textId="77777777" w:rsidR="007B59FE" w:rsidRPr="00310C2D" w:rsidRDefault="007B59FE" w:rsidP="007B59FE">
      <w:pPr>
        <w:ind w:left="360"/>
        <w:rPr>
          <w:b/>
          <w:bCs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8"/>
        <w:gridCol w:w="4328"/>
      </w:tblGrid>
      <w:tr w:rsidR="00AE3FCE" w:rsidRPr="00310C2D" w14:paraId="47464CCF" w14:textId="77777777" w:rsidTr="00AE3FCE">
        <w:tc>
          <w:tcPr>
            <w:tcW w:w="8656" w:type="dxa"/>
            <w:gridSpan w:val="2"/>
            <w:shd w:val="clear" w:color="auto" w:fill="FFD966" w:themeFill="accent4" w:themeFillTint="99"/>
          </w:tcPr>
          <w:p w14:paraId="5EED0E31" w14:textId="77777777" w:rsidR="00AE3FCE" w:rsidRPr="00310C2D" w:rsidRDefault="00AE3FCE" w:rsidP="00AE3FCE">
            <w:pPr>
              <w:jc w:val="center"/>
              <w:rPr>
                <w:rFonts w:ascii="ADLaM Display" w:hAnsi="ADLaM Display" w:cs="ADLaM Display"/>
                <w:b/>
                <w:bCs/>
              </w:rPr>
            </w:pPr>
            <w:r w:rsidRPr="00310C2D">
              <w:rPr>
                <w:rFonts w:ascii="ADLaM Display" w:hAnsi="ADLaM Display" w:cs="ADLaM Display"/>
                <w:b/>
                <w:bCs/>
              </w:rPr>
              <w:t>Pregnancy</w:t>
            </w:r>
          </w:p>
        </w:tc>
      </w:tr>
      <w:tr w:rsidR="00AE3FCE" w:rsidRPr="00310C2D" w14:paraId="42425FF2" w14:textId="77777777" w:rsidTr="00AE3FCE">
        <w:tc>
          <w:tcPr>
            <w:tcW w:w="4328" w:type="dxa"/>
          </w:tcPr>
          <w:p w14:paraId="6EFD8753" w14:textId="77777777" w:rsidR="00AE3FCE" w:rsidRPr="00310C2D" w:rsidRDefault="00E94A3F" w:rsidP="007B59FE">
            <w:pPr>
              <w:rPr>
                <w:rFonts w:ascii="Amasis MT Pro" w:hAnsi="Amasis MT Pro"/>
              </w:rPr>
            </w:pPr>
            <w:r w:rsidRPr="00310C2D">
              <w:rPr>
                <w:rFonts w:ascii="Amasis MT Pro" w:hAnsi="Amasis MT Pro"/>
              </w:rPr>
              <w:t>Pre-existing bipolar disorder / schizophrenia / schizo-affective or previous postpartum psychosis.</w:t>
            </w:r>
          </w:p>
        </w:tc>
        <w:tc>
          <w:tcPr>
            <w:tcW w:w="4328" w:type="dxa"/>
          </w:tcPr>
          <w:p w14:paraId="0F3D6B19" w14:textId="77777777" w:rsidR="00AE3FCE" w:rsidRPr="00310C2D" w:rsidRDefault="00AB6B38" w:rsidP="007B59FE">
            <w:pPr>
              <w:rPr>
                <w:b/>
                <w:bCs/>
              </w:rPr>
            </w:pPr>
            <w:r w:rsidRPr="00310C2D">
              <w:rPr>
                <w:b/>
                <w:bCs/>
              </w:rPr>
              <w:t>Refer to CPMHT.</w:t>
            </w:r>
          </w:p>
        </w:tc>
      </w:tr>
      <w:tr w:rsidR="00AE3FCE" w:rsidRPr="00310C2D" w14:paraId="5749B253" w14:textId="77777777" w:rsidTr="00AE3FCE">
        <w:tc>
          <w:tcPr>
            <w:tcW w:w="4328" w:type="dxa"/>
          </w:tcPr>
          <w:p w14:paraId="076793CB" w14:textId="77777777" w:rsidR="00AE3FCE" w:rsidRPr="00310C2D" w:rsidRDefault="00E94A3F" w:rsidP="007B59FE">
            <w:pPr>
              <w:rPr>
                <w:rFonts w:ascii="Amasis MT Pro" w:hAnsi="Amasis MT Pro"/>
              </w:rPr>
            </w:pPr>
            <w:r w:rsidRPr="00310C2D">
              <w:rPr>
                <w:rFonts w:ascii="Amasis MT Pro" w:hAnsi="Amasis MT Pro"/>
              </w:rPr>
              <w:t>Current suicidality, psychosis, severe depression, severe anxiety, severe OCD symptoms or eating disorder.</w:t>
            </w:r>
            <w:r w:rsidR="007B59CD" w:rsidRPr="00310C2D">
              <w:rPr>
                <w:rFonts w:ascii="Amasis MT Pro" w:hAnsi="Amasis MT Pro"/>
              </w:rPr>
              <w:t xml:space="preserve"> Any other mental health conditions that </w:t>
            </w:r>
            <w:r w:rsidR="00B65E56" w:rsidRPr="00310C2D">
              <w:rPr>
                <w:rFonts w:ascii="Amasis MT Pro" w:hAnsi="Amasis MT Pro"/>
              </w:rPr>
              <w:t xml:space="preserve">have been </w:t>
            </w:r>
            <w:r w:rsidR="007B59CD" w:rsidRPr="00310C2D">
              <w:rPr>
                <w:rFonts w:ascii="Amasis MT Pro" w:hAnsi="Amasis MT Pro"/>
              </w:rPr>
              <w:t>significantly impacted by pregnancy.</w:t>
            </w:r>
          </w:p>
        </w:tc>
        <w:tc>
          <w:tcPr>
            <w:tcW w:w="4328" w:type="dxa"/>
          </w:tcPr>
          <w:p w14:paraId="2B9D9429" w14:textId="77777777" w:rsidR="00AE3FCE" w:rsidRPr="00310C2D" w:rsidRDefault="00AB6B38" w:rsidP="007B59FE">
            <w:pPr>
              <w:rPr>
                <w:b/>
                <w:bCs/>
              </w:rPr>
            </w:pPr>
            <w:r w:rsidRPr="00310C2D">
              <w:rPr>
                <w:b/>
                <w:bCs/>
              </w:rPr>
              <w:t>Refer to CPMHT.</w:t>
            </w:r>
          </w:p>
        </w:tc>
      </w:tr>
      <w:tr w:rsidR="00AE3FCE" w:rsidRPr="00310C2D" w14:paraId="296C4CDE" w14:textId="77777777" w:rsidTr="00AE3FCE">
        <w:tc>
          <w:tcPr>
            <w:tcW w:w="4328" w:type="dxa"/>
          </w:tcPr>
          <w:p w14:paraId="414AF44B" w14:textId="77777777" w:rsidR="00AE3FCE" w:rsidRPr="00310C2D" w:rsidRDefault="00AB6B38" w:rsidP="007B59FE">
            <w:pPr>
              <w:rPr>
                <w:rFonts w:ascii="Amasis MT Pro" w:hAnsi="Amasis MT Pro"/>
              </w:rPr>
            </w:pPr>
            <w:r w:rsidRPr="00310C2D">
              <w:rPr>
                <w:rFonts w:ascii="Amasis MT Pro" w:hAnsi="Amasis MT Pro"/>
              </w:rPr>
              <w:t>Previous inpatient mental health care</w:t>
            </w:r>
          </w:p>
        </w:tc>
        <w:tc>
          <w:tcPr>
            <w:tcW w:w="4328" w:type="dxa"/>
          </w:tcPr>
          <w:p w14:paraId="738AA86D" w14:textId="77777777" w:rsidR="00AE3FCE" w:rsidRPr="00310C2D" w:rsidRDefault="00F31472" w:rsidP="007B59FE">
            <w:pPr>
              <w:rPr>
                <w:b/>
                <w:bCs/>
              </w:rPr>
            </w:pPr>
            <w:r w:rsidRPr="00310C2D">
              <w:rPr>
                <w:b/>
                <w:bCs/>
              </w:rPr>
              <w:t>Refer to CPMHT for case note review</w:t>
            </w:r>
          </w:p>
        </w:tc>
      </w:tr>
      <w:tr w:rsidR="00AE3FCE" w:rsidRPr="00310C2D" w14:paraId="3F71D4AB" w14:textId="77777777" w:rsidTr="00AE3FCE">
        <w:tc>
          <w:tcPr>
            <w:tcW w:w="4328" w:type="dxa"/>
          </w:tcPr>
          <w:p w14:paraId="3ACDB073" w14:textId="77777777" w:rsidR="00AE3FCE" w:rsidRPr="00310C2D" w:rsidRDefault="00AB6B38" w:rsidP="007B59FE">
            <w:pPr>
              <w:rPr>
                <w:rFonts w:ascii="Amasis MT Pro" w:hAnsi="Amasis MT Pro"/>
              </w:rPr>
            </w:pPr>
            <w:r w:rsidRPr="00310C2D">
              <w:rPr>
                <w:rFonts w:ascii="Amasis MT Pro" w:hAnsi="Amasis MT Pro"/>
              </w:rPr>
              <w:t>Mild to moderate depression or anxiety</w:t>
            </w:r>
          </w:p>
        </w:tc>
        <w:tc>
          <w:tcPr>
            <w:tcW w:w="4328" w:type="dxa"/>
          </w:tcPr>
          <w:p w14:paraId="7FF6F068" w14:textId="77777777" w:rsidR="00AE3FCE" w:rsidRPr="00310C2D" w:rsidRDefault="00F31472" w:rsidP="007B59FE">
            <w:pPr>
              <w:rPr>
                <w:b/>
                <w:bCs/>
              </w:rPr>
            </w:pPr>
            <w:r w:rsidRPr="00310C2D">
              <w:rPr>
                <w:b/>
                <w:bCs/>
              </w:rPr>
              <w:t>Refer to GP/primary care mental health team</w:t>
            </w:r>
          </w:p>
        </w:tc>
      </w:tr>
    </w:tbl>
    <w:p w14:paraId="0CF88CF3" w14:textId="77777777" w:rsidR="00AE3FCE" w:rsidRPr="00310C2D" w:rsidRDefault="00AE3FCE" w:rsidP="007B59FE">
      <w:pPr>
        <w:ind w:left="360"/>
        <w:rPr>
          <w:b/>
          <w:bCs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8"/>
        <w:gridCol w:w="4328"/>
      </w:tblGrid>
      <w:tr w:rsidR="00AE3FCE" w:rsidRPr="00310C2D" w14:paraId="697ACB27" w14:textId="77777777" w:rsidTr="00AE3FCE">
        <w:tc>
          <w:tcPr>
            <w:tcW w:w="8656" w:type="dxa"/>
            <w:gridSpan w:val="2"/>
            <w:shd w:val="clear" w:color="auto" w:fill="A8D08D" w:themeFill="accent6" w:themeFillTint="99"/>
          </w:tcPr>
          <w:p w14:paraId="3643FE2D" w14:textId="77777777" w:rsidR="00AE3FCE" w:rsidRPr="00310C2D" w:rsidRDefault="00AE3FCE" w:rsidP="00AE3FCE">
            <w:pPr>
              <w:jc w:val="center"/>
              <w:rPr>
                <w:rFonts w:ascii="ADLaM Display" w:hAnsi="ADLaM Display" w:cs="ADLaM Display"/>
                <w:b/>
                <w:bCs/>
              </w:rPr>
            </w:pPr>
            <w:r w:rsidRPr="00310C2D">
              <w:rPr>
                <w:rFonts w:ascii="ADLaM Display" w:hAnsi="ADLaM Display" w:cs="ADLaM Display"/>
                <w:b/>
                <w:bCs/>
              </w:rPr>
              <w:t>Postpartum</w:t>
            </w:r>
          </w:p>
        </w:tc>
      </w:tr>
      <w:tr w:rsidR="00AE3FCE" w:rsidRPr="00310C2D" w14:paraId="7F017F08" w14:textId="77777777" w:rsidTr="00AE3FCE">
        <w:tc>
          <w:tcPr>
            <w:tcW w:w="4328" w:type="dxa"/>
          </w:tcPr>
          <w:p w14:paraId="26D089F6" w14:textId="77777777" w:rsidR="00AE3FCE" w:rsidRPr="00310C2D" w:rsidRDefault="00F31472" w:rsidP="007B59FE">
            <w:pPr>
              <w:rPr>
                <w:b/>
                <w:bCs/>
              </w:rPr>
            </w:pPr>
            <w:r w:rsidRPr="00310C2D">
              <w:rPr>
                <w:rFonts w:ascii="Amasis MT Pro" w:hAnsi="Amasis MT Pro"/>
              </w:rPr>
              <w:t>Current suicidality, psychosis, severe depression, severe anxiety, severe OCD symptoms or eating disorder.</w:t>
            </w:r>
            <w:r w:rsidR="007B59CD" w:rsidRPr="00310C2D">
              <w:rPr>
                <w:rFonts w:ascii="Amasis MT Pro" w:hAnsi="Amasis MT Pro"/>
              </w:rPr>
              <w:t xml:space="preserve"> Any other mental health conditions that </w:t>
            </w:r>
            <w:r w:rsidR="00B65E56" w:rsidRPr="00310C2D">
              <w:rPr>
                <w:rFonts w:ascii="Amasis MT Pro" w:hAnsi="Amasis MT Pro"/>
              </w:rPr>
              <w:t xml:space="preserve">have been </w:t>
            </w:r>
            <w:r w:rsidR="007B59CD" w:rsidRPr="00310C2D">
              <w:rPr>
                <w:rFonts w:ascii="Amasis MT Pro" w:hAnsi="Amasis MT Pro"/>
              </w:rPr>
              <w:t xml:space="preserve">significantly impacted </w:t>
            </w:r>
            <w:r w:rsidR="00B65E56" w:rsidRPr="00310C2D">
              <w:rPr>
                <w:rFonts w:ascii="Amasis MT Pro" w:hAnsi="Amasis MT Pro"/>
              </w:rPr>
              <w:t>by pregnancy.</w:t>
            </w:r>
          </w:p>
        </w:tc>
        <w:tc>
          <w:tcPr>
            <w:tcW w:w="4328" w:type="dxa"/>
          </w:tcPr>
          <w:p w14:paraId="29496056" w14:textId="77777777" w:rsidR="00AE3FCE" w:rsidRPr="00310C2D" w:rsidRDefault="00F31472" w:rsidP="007B59FE">
            <w:pPr>
              <w:rPr>
                <w:b/>
                <w:bCs/>
              </w:rPr>
            </w:pPr>
            <w:r w:rsidRPr="00310C2D">
              <w:rPr>
                <w:b/>
                <w:bCs/>
              </w:rPr>
              <w:t>Refer to CPMHT</w:t>
            </w:r>
          </w:p>
        </w:tc>
      </w:tr>
      <w:tr w:rsidR="00AE3FCE" w:rsidRPr="00310C2D" w14:paraId="5DB5F3A5" w14:textId="77777777" w:rsidTr="00AE3FCE">
        <w:tc>
          <w:tcPr>
            <w:tcW w:w="4328" w:type="dxa"/>
          </w:tcPr>
          <w:p w14:paraId="77735428" w14:textId="77777777" w:rsidR="00AE3FCE" w:rsidRPr="00310C2D" w:rsidRDefault="00F31472" w:rsidP="007B59FE">
            <w:pPr>
              <w:rPr>
                <w:rFonts w:ascii="Amasis MT Pro" w:hAnsi="Amasis MT Pro"/>
              </w:rPr>
            </w:pPr>
            <w:r w:rsidRPr="00310C2D">
              <w:rPr>
                <w:rFonts w:ascii="Amasis MT Pro" w:hAnsi="Amasis MT Pro"/>
              </w:rPr>
              <w:t>Mild to moderate depression or anxiety</w:t>
            </w:r>
          </w:p>
        </w:tc>
        <w:tc>
          <w:tcPr>
            <w:tcW w:w="4328" w:type="dxa"/>
          </w:tcPr>
          <w:p w14:paraId="1E708549" w14:textId="77777777" w:rsidR="00AE3FCE" w:rsidRPr="00310C2D" w:rsidRDefault="00F31472" w:rsidP="007B59FE">
            <w:pPr>
              <w:rPr>
                <w:b/>
                <w:bCs/>
              </w:rPr>
            </w:pPr>
            <w:r w:rsidRPr="00310C2D">
              <w:rPr>
                <w:b/>
                <w:bCs/>
              </w:rPr>
              <w:t>Refer to GP/primary care mental health team</w:t>
            </w:r>
          </w:p>
        </w:tc>
      </w:tr>
    </w:tbl>
    <w:p w14:paraId="2850EEA3" w14:textId="77777777" w:rsidR="00AE3FCE" w:rsidRPr="00310C2D" w:rsidRDefault="00AE3FCE" w:rsidP="00DA6F69">
      <w:pPr>
        <w:rPr>
          <w:b/>
          <w:bCs/>
        </w:rPr>
      </w:pPr>
    </w:p>
    <w:sectPr w:rsidR="00AE3FCE" w:rsidRPr="00310C2D" w:rsidSect="005E0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01641"/>
    <w:multiLevelType w:val="hybridMultilevel"/>
    <w:tmpl w:val="EE7C9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A7F86"/>
    <w:multiLevelType w:val="hybridMultilevel"/>
    <w:tmpl w:val="2CE23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687374">
    <w:abstractNumId w:val="0"/>
  </w:num>
  <w:num w:numId="2" w16cid:durableId="430124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DD"/>
    <w:rsid w:val="000017E2"/>
    <w:rsid w:val="000115F1"/>
    <w:rsid w:val="00031FAD"/>
    <w:rsid w:val="001242DD"/>
    <w:rsid w:val="001E0F1D"/>
    <w:rsid w:val="00227D88"/>
    <w:rsid w:val="00310C2D"/>
    <w:rsid w:val="003E39E6"/>
    <w:rsid w:val="00415E31"/>
    <w:rsid w:val="004D6532"/>
    <w:rsid w:val="004E56BE"/>
    <w:rsid w:val="005D3BCE"/>
    <w:rsid w:val="005E08F0"/>
    <w:rsid w:val="006A5A36"/>
    <w:rsid w:val="00715C26"/>
    <w:rsid w:val="007B1747"/>
    <w:rsid w:val="007B59CD"/>
    <w:rsid w:val="007B59FE"/>
    <w:rsid w:val="00826D4E"/>
    <w:rsid w:val="00844E08"/>
    <w:rsid w:val="008D1E87"/>
    <w:rsid w:val="008D489B"/>
    <w:rsid w:val="0090059D"/>
    <w:rsid w:val="00A01CC0"/>
    <w:rsid w:val="00AB5C6A"/>
    <w:rsid w:val="00AB6B38"/>
    <w:rsid w:val="00AE3FCE"/>
    <w:rsid w:val="00B65E56"/>
    <w:rsid w:val="00BF318D"/>
    <w:rsid w:val="00C22152"/>
    <w:rsid w:val="00CD448C"/>
    <w:rsid w:val="00D126BE"/>
    <w:rsid w:val="00D45FF3"/>
    <w:rsid w:val="00D607EF"/>
    <w:rsid w:val="00DA6F69"/>
    <w:rsid w:val="00DC1933"/>
    <w:rsid w:val="00E71E00"/>
    <w:rsid w:val="00E94A3F"/>
    <w:rsid w:val="00F00A4F"/>
    <w:rsid w:val="00F3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D7ED"/>
  <w15:docId w15:val="{F0C4BC77-C6E0-4FC5-9BBC-BC246E6B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E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5C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th.perinatalcommunitymentalhealth@nhs.sco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E4129-06BC-46F2-8FF9-60C262FA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Agnes</dc:creator>
  <cp:lastModifiedBy> Catriona Morton</cp:lastModifiedBy>
  <cp:revision>4</cp:revision>
  <cp:lastPrinted>2024-03-26T07:55:00Z</cp:lastPrinted>
  <dcterms:created xsi:type="dcterms:W3CDTF">2025-02-08T10:09:00Z</dcterms:created>
  <dcterms:modified xsi:type="dcterms:W3CDTF">2025-02-08T10:59:00Z</dcterms:modified>
</cp:coreProperties>
</file>